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667"/>
        <w:gridCol w:w="1134"/>
        <w:gridCol w:w="436"/>
        <w:gridCol w:w="698"/>
        <w:gridCol w:w="436"/>
        <w:gridCol w:w="1265"/>
        <w:gridCol w:w="436"/>
        <w:gridCol w:w="415"/>
        <w:gridCol w:w="708"/>
        <w:gridCol w:w="2552"/>
      </w:tblGrid>
      <w:tr w:rsidR="00103CBB" w14:paraId="3D79D7FC" w14:textId="77777777" w:rsidTr="00E21966">
        <w:tc>
          <w:tcPr>
            <w:tcW w:w="1206" w:type="dxa"/>
          </w:tcPr>
          <w:p w14:paraId="7628868F" w14:textId="77777777" w:rsidR="00103CBB" w:rsidRDefault="00FF4B93" w:rsidP="007A230C">
            <w:pPr>
              <w:adjustRightInd/>
              <w:rPr>
                <w:rFonts w:ascii="Meiryo UI" w:eastAsia="Meiryo UI" w:hAnsi="Meiryo UI" w:cs="Meiryo UI"/>
              </w:rPr>
            </w:pPr>
            <w:r>
              <w:rPr>
                <w:rFonts w:ascii="Meiryo UI" w:eastAsia="Meiryo UI" w:hAnsi="Meiryo UI" w:cs="Meiryo UI"/>
                <w:noProof/>
              </w:rPr>
              <w:drawing>
                <wp:inline distT="0" distB="0" distL="0" distR="0" wp14:anchorId="55E17B2E" wp14:editId="463F7079">
                  <wp:extent cx="609600" cy="609600"/>
                  <wp:effectExtent l="19050" t="0" r="0" b="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8747" w:type="dxa"/>
            <w:gridSpan w:val="10"/>
            <w:vAlign w:val="center"/>
          </w:tcPr>
          <w:p w14:paraId="0BBF1AF5" w14:textId="273E1EC6" w:rsidR="00103CBB" w:rsidRPr="00456D01" w:rsidRDefault="008E7508" w:rsidP="00FF4B93">
            <w:pPr>
              <w:adjustRightInd/>
              <w:jc w:val="both"/>
              <w:rPr>
                <w:rFonts w:ascii="ヒラギノ角ゴ Pro W3" w:eastAsia="ヒラギノ角ゴ Pro W3" w:hAnsi="ヒラギノ角ゴ Pro W3" w:cs="Meiryo UI"/>
                <w:sz w:val="36"/>
                <w:szCs w:val="36"/>
              </w:rPr>
            </w:pPr>
            <w:r>
              <w:rPr>
                <w:rFonts w:ascii="ヒラギノ角ゴ Pro W3" w:eastAsia="ヒラギノ角ゴ Pro W3" w:hAnsi="ヒラギノ角ゴ Pro W3" w:cs="Meiryo UI" w:hint="eastAsia"/>
                <w:sz w:val="36"/>
                <w:szCs w:val="36"/>
              </w:rPr>
              <w:t>９</w:t>
            </w:r>
            <w:bookmarkStart w:id="0" w:name="_GoBack"/>
            <w:bookmarkEnd w:id="0"/>
            <w:r w:rsidR="00103CBB" w:rsidRPr="00456D01">
              <w:rPr>
                <w:rFonts w:ascii="ヒラギノ角ゴ Pro W3" w:eastAsia="ヒラギノ角ゴ Pro W3" w:hAnsi="ヒラギノ角ゴ Pro W3" w:cs="Meiryo UI" w:hint="eastAsia"/>
                <w:sz w:val="36"/>
                <w:szCs w:val="36"/>
              </w:rPr>
              <w:t>．</w:t>
            </w:r>
            <w:r w:rsidR="00FF4B93" w:rsidRPr="00456D01">
              <w:rPr>
                <w:rFonts w:ascii="ヒラギノ角ゴ Pro W3" w:eastAsia="ヒラギノ角ゴ Pro W3" w:hAnsi="ヒラギノ角ゴ Pro W3" w:cs="Meiryo UI" w:hint="eastAsia"/>
                <w:sz w:val="36"/>
                <w:szCs w:val="36"/>
              </w:rPr>
              <w:t>看　護</w:t>
            </w:r>
            <w:r w:rsidR="00103CBB" w:rsidRPr="00456D01">
              <w:rPr>
                <w:rFonts w:ascii="ヒラギノ角ゴ Pro W3" w:eastAsia="ヒラギノ角ゴ Pro W3" w:hAnsi="ヒラギノ角ゴ Pro W3" w:cs="Meiryo UI" w:hint="eastAsia"/>
                <w:sz w:val="36"/>
                <w:szCs w:val="36"/>
              </w:rPr>
              <w:t xml:space="preserve">　章</w:t>
            </w:r>
          </w:p>
        </w:tc>
      </w:tr>
      <w:tr w:rsidR="00103CBB" w:rsidRPr="009B5320" w14:paraId="5659D33F" w14:textId="77777777" w:rsidTr="00E21966">
        <w:trPr>
          <w:gridBefore w:val="1"/>
          <w:wBefore w:w="1206" w:type="dxa"/>
          <w:trHeight w:val="310"/>
        </w:trPr>
        <w:tc>
          <w:tcPr>
            <w:tcW w:w="667" w:type="dxa"/>
          </w:tcPr>
          <w:p w14:paraId="065FB41E" w14:textId="77777777" w:rsidR="00103CBB" w:rsidRPr="009B5320" w:rsidRDefault="00103CBB" w:rsidP="00103CBB">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所属</w:t>
            </w:r>
          </w:p>
        </w:tc>
        <w:tc>
          <w:tcPr>
            <w:tcW w:w="1134" w:type="dxa"/>
            <w:tcBorders>
              <w:bottom w:val="single" w:sz="4" w:space="0" w:color="auto"/>
            </w:tcBorders>
          </w:tcPr>
          <w:p w14:paraId="208DA703" w14:textId="77777777" w:rsidR="00103CBB" w:rsidRPr="009B5320"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754CD5D5" w14:textId="77777777" w:rsidR="00103CBB" w:rsidRPr="009B5320" w:rsidRDefault="00103CBB" w:rsidP="00103CBB">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第</w:t>
            </w:r>
          </w:p>
        </w:tc>
        <w:tc>
          <w:tcPr>
            <w:tcW w:w="698" w:type="dxa"/>
            <w:tcBorders>
              <w:bottom w:val="single" w:sz="4" w:space="0" w:color="auto"/>
            </w:tcBorders>
          </w:tcPr>
          <w:p w14:paraId="1FB451FA" w14:textId="77777777" w:rsidR="00103CBB" w:rsidRPr="009B5320"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63B9B890" w14:textId="77777777" w:rsidR="00103CBB" w:rsidRPr="009B5320" w:rsidRDefault="00103CBB" w:rsidP="00103CBB">
            <w:pPr>
              <w:adjustRightInd/>
              <w:snapToGrid w:val="0"/>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団</w:t>
            </w:r>
          </w:p>
        </w:tc>
        <w:tc>
          <w:tcPr>
            <w:tcW w:w="1265" w:type="dxa"/>
            <w:tcBorders>
              <w:bottom w:val="single" w:sz="4" w:space="0" w:color="auto"/>
            </w:tcBorders>
          </w:tcPr>
          <w:p w14:paraId="66EA56DC" w14:textId="77777777" w:rsidR="00103CBB" w:rsidRPr="009B5320" w:rsidRDefault="00103CBB" w:rsidP="00103CBB">
            <w:pPr>
              <w:adjustRightInd/>
              <w:snapToGrid w:val="0"/>
              <w:jc w:val="center"/>
              <w:rPr>
                <w:rFonts w:ascii="ヒラギノ明朝 Pro W3" w:eastAsia="ヒラギノ明朝 Pro W3" w:hAnsi="ヒラギノ明朝 Pro W3" w:cs="Meiryo UI"/>
              </w:rPr>
            </w:pPr>
          </w:p>
        </w:tc>
        <w:tc>
          <w:tcPr>
            <w:tcW w:w="436" w:type="dxa"/>
          </w:tcPr>
          <w:p w14:paraId="47131B00" w14:textId="77777777" w:rsidR="00103CBB" w:rsidRPr="009B5320" w:rsidRDefault="00103CBB" w:rsidP="00103CBB">
            <w:pPr>
              <w:adjustRightInd/>
              <w:snapToGrid w:val="0"/>
              <w:jc w:val="right"/>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隊</w:t>
            </w:r>
          </w:p>
        </w:tc>
        <w:tc>
          <w:tcPr>
            <w:tcW w:w="415" w:type="dxa"/>
          </w:tcPr>
          <w:p w14:paraId="42FFAA1D" w14:textId="77777777" w:rsidR="00103CBB" w:rsidRPr="009B5320" w:rsidRDefault="00103CBB" w:rsidP="00103CBB">
            <w:pPr>
              <w:adjustRightInd/>
              <w:snapToGrid w:val="0"/>
              <w:jc w:val="right"/>
              <w:rPr>
                <w:rFonts w:ascii="ヒラギノ明朝 Pro W3" w:eastAsia="ヒラギノ明朝 Pro W3" w:hAnsi="ヒラギノ明朝 Pro W3" w:cs="Meiryo UI"/>
              </w:rPr>
            </w:pPr>
          </w:p>
        </w:tc>
        <w:tc>
          <w:tcPr>
            <w:tcW w:w="708" w:type="dxa"/>
          </w:tcPr>
          <w:p w14:paraId="652DEF94" w14:textId="77777777" w:rsidR="00103CBB" w:rsidRPr="009B5320" w:rsidRDefault="00103CBB" w:rsidP="00103CBB">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氏名</w:t>
            </w:r>
          </w:p>
        </w:tc>
        <w:tc>
          <w:tcPr>
            <w:tcW w:w="2552" w:type="dxa"/>
            <w:tcBorders>
              <w:bottom w:val="single" w:sz="4" w:space="0" w:color="auto"/>
            </w:tcBorders>
          </w:tcPr>
          <w:p w14:paraId="2E4CE0D3" w14:textId="77777777" w:rsidR="00103CBB" w:rsidRPr="009B5320" w:rsidRDefault="00103CBB" w:rsidP="00103CBB">
            <w:pPr>
              <w:adjustRightInd/>
              <w:snapToGrid w:val="0"/>
              <w:jc w:val="center"/>
              <w:rPr>
                <w:rFonts w:ascii="ヒラギノ明朝 Pro W3" w:eastAsia="ヒラギノ明朝 Pro W3" w:hAnsi="ヒラギノ明朝 Pro W3" w:cs="Meiryo UI"/>
              </w:rPr>
            </w:pPr>
          </w:p>
        </w:tc>
      </w:tr>
    </w:tbl>
    <w:p w14:paraId="4F09F47F" w14:textId="77777777" w:rsidR="00103CBB" w:rsidRPr="009B5320" w:rsidRDefault="00103CBB" w:rsidP="00103CBB">
      <w:pPr>
        <w:adjustRightInd/>
        <w:snapToGrid w:val="0"/>
        <w:rPr>
          <w:rFonts w:ascii="ヒラギノ明朝 Pro W3" w:eastAsia="ヒラギノ明朝 Pro W3" w:hAnsi="ヒラギノ明朝 Pro W3" w:cs="Meiryo UI"/>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5512"/>
        <w:gridCol w:w="1505"/>
        <w:gridCol w:w="1276"/>
        <w:gridCol w:w="1134"/>
      </w:tblGrid>
      <w:tr w:rsidR="00FF4B93" w:rsidRPr="00CB608B" w14:paraId="0FD48921" w14:textId="77777777" w:rsidTr="00E21966">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59975" w14:textId="77777777" w:rsidR="00FF4B93" w:rsidRPr="00CB608B" w:rsidRDefault="00FF4B93" w:rsidP="00E21966">
            <w:pPr>
              <w:wordWrap/>
              <w:adjustRightInd/>
              <w:snapToGrid w:val="0"/>
              <w:jc w:val="center"/>
              <w:rPr>
                <w:rFonts w:ascii="ヒラギノ明朝 Pro W3" w:eastAsia="ヒラギノ明朝 Pro W3" w:hAnsi="ヒラギノ明朝 Pro W3" w:cs="Meiryo UI"/>
                <w:sz w:val="21"/>
                <w:szCs w:val="21"/>
              </w:rPr>
            </w:pPr>
          </w:p>
        </w:tc>
        <w:tc>
          <w:tcPr>
            <w:tcW w:w="5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F7DF" w14:textId="77777777" w:rsidR="00FF4B93" w:rsidRPr="00CB608B" w:rsidRDefault="00FF4B93" w:rsidP="00E21966">
            <w:pPr>
              <w:wordWrap/>
              <w:adjustRightInd/>
              <w:snapToGrid w:val="0"/>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考査細目</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DBBD" w14:textId="77777777" w:rsidR="00FF4B93" w:rsidRPr="00CB608B" w:rsidRDefault="00FF4B93" w:rsidP="00E21966">
            <w:pPr>
              <w:wordWrap/>
              <w:adjustRightInd/>
              <w:snapToGrid w:val="0"/>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考査方法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9E34" w14:textId="77777777" w:rsidR="00FF4B93" w:rsidRPr="00CB608B" w:rsidRDefault="00FF4B93" w:rsidP="00E21966">
            <w:pPr>
              <w:wordWrap/>
              <w:adjustRightInd/>
              <w:snapToGrid w:val="0"/>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合格年月日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01BD" w14:textId="77777777" w:rsidR="00FF4B93" w:rsidRPr="00E21966" w:rsidRDefault="00834C91" w:rsidP="00E21966">
            <w:pPr>
              <w:wordWrap/>
              <w:adjustRightInd/>
              <w:jc w:val="center"/>
              <w:rPr>
                <w:rFonts w:ascii="ＭＳ Ｐ明朝" w:eastAsia="ＭＳ Ｐ明朝" w:hAnsi="ＭＳ Ｐ明朝" w:cs="Meiryo UI"/>
                <w:sz w:val="20"/>
                <w:szCs w:val="21"/>
              </w:rPr>
            </w:pPr>
            <w:r w:rsidRPr="00E21966">
              <w:rPr>
                <w:rFonts w:ascii="ＭＳ Ｐ明朝" w:eastAsia="ＭＳ Ｐ明朝" w:hAnsi="ＭＳ Ｐ明朝" w:cs="Meiryo UI" w:hint="eastAsia"/>
                <w:sz w:val="20"/>
                <w:szCs w:val="21"/>
              </w:rPr>
              <w:t>サイン/印</w:t>
            </w:r>
          </w:p>
        </w:tc>
      </w:tr>
      <w:tr w:rsidR="00FF4B93" w:rsidRPr="00CB608B" w14:paraId="7D030867" w14:textId="77777777" w:rsidTr="00E21966">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65D1"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1</w:t>
            </w:r>
          </w:p>
        </w:tc>
        <w:tc>
          <w:tcPr>
            <w:tcW w:w="5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F0EC" w14:textId="77777777" w:rsidR="00FF4B93" w:rsidRPr="00CB608B" w:rsidRDefault="00FF4B93" w:rsidP="00E21966">
            <w:pPr>
              <w:kinsoku w:val="0"/>
              <w:wordWrap/>
              <w:overflowPunct w:val="0"/>
              <w:snapToGrid w:val="0"/>
              <w:spacing w:line="324" w:lineRule="atLeast"/>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hint="eastAsia"/>
                <w:sz w:val="21"/>
                <w:szCs w:val="21"/>
              </w:rPr>
              <w:t>ボーイスカウト看護法講習会、もしくはそれに準ずる看護法講習会を修了して考査に合格すること。</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5A15" w14:textId="77777777" w:rsidR="00E21966" w:rsidRPr="00E21966"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E21966">
              <w:rPr>
                <w:rFonts w:ascii="ヒラギノ明朝 Pro W3" w:eastAsia="ヒラギノ明朝 Pro W3" w:hAnsi="ヒラギノ明朝 Pro W3" w:cs="Meiryo UI" w:hint="eastAsia"/>
                <w:sz w:val="20"/>
                <w:szCs w:val="21"/>
              </w:rPr>
              <w:t>修了証明の</w:t>
            </w:r>
          </w:p>
          <w:p w14:paraId="5F06DB5A" w14:textId="77777777" w:rsidR="00FF4B93" w:rsidRPr="00E21966"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E21966">
              <w:rPr>
                <w:rFonts w:ascii="ヒラギノ明朝 Pro W3" w:eastAsia="ヒラギノ明朝 Pro W3" w:hAnsi="ヒラギノ明朝 Pro W3" w:cs="Meiryo UI" w:hint="eastAsia"/>
                <w:sz w:val="20"/>
                <w:szCs w:val="21"/>
              </w:rPr>
              <w:t>提示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F220"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A74B6" w14:textId="77777777" w:rsidR="00FF4B93"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620C6812" w14:textId="77777777" w:rsidR="00E21966"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1101616B" w14:textId="77777777" w:rsidR="00E21966" w:rsidRPr="00CB608B"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FF4B93" w:rsidRPr="00CB608B" w14:paraId="1933038A" w14:textId="77777777" w:rsidTr="00E21966">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6302"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2</w:t>
            </w:r>
          </w:p>
        </w:tc>
        <w:tc>
          <w:tcPr>
            <w:tcW w:w="5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12CDB" w14:textId="77777777" w:rsidR="00FF4B93" w:rsidRPr="00CB608B" w:rsidRDefault="00FF4B93" w:rsidP="00E21966">
            <w:pPr>
              <w:kinsoku w:val="0"/>
              <w:wordWrap/>
              <w:overflowPunct w:val="0"/>
              <w:snapToGrid w:val="0"/>
              <w:spacing w:line="324" w:lineRule="atLeast"/>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hint="eastAsia"/>
                <w:sz w:val="21"/>
                <w:szCs w:val="21"/>
              </w:rPr>
              <w:t>活動中に発生した次のような場合の看護について説明ができる。</w:t>
            </w:r>
          </w:p>
          <w:p w14:paraId="61527B0A" w14:textId="77777777" w:rsidR="006148BC" w:rsidRDefault="00FF4B93" w:rsidP="006148BC">
            <w:pPr>
              <w:kinsoku w:val="0"/>
              <w:wordWrap/>
              <w:overflowPunct w:val="0"/>
              <w:snapToGrid w:val="0"/>
              <w:spacing w:line="324" w:lineRule="atLeast"/>
              <w:ind w:leftChars="100" w:left="220"/>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hint="eastAsia"/>
                <w:sz w:val="21"/>
                <w:szCs w:val="21"/>
              </w:rPr>
              <w:t xml:space="preserve">ア </w:t>
            </w:r>
            <w:r w:rsidR="00EB1EBA" w:rsidRPr="00CB608B">
              <w:rPr>
                <w:rFonts w:ascii="ヒラギノ明朝 Pro W3" w:eastAsia="ヒラギノ明朝 Pro W3" w:hAnsi="ヒラギノ明朝 Pro W3" w:cs="Meiryo UI" w:hint="eastAsia"/>
                <w:sz w:val="21"/>
                <w:szCs w:val="21"/>
              </w:rPr>
              <w:t>発熱</w:t>
            </w:r>
            <w:r w:rsidRPr="00CB608B">
              <w:rPr>
                <w:rFonts w:ascii="ヒラギノ明朝 Pro W3" w:eastAsia="ヒラギノ明朝 Pro W3" w:hAnsi="ヒラギノ明朝 Pro W3" w:cs="Meiryo UI" w:hint="eastAsia"/>
                <w:sz w:val="21"/>
                <w:szCs w:val="21"/>
              </w:rPr>
              <w:t xml:space="preserve">　</w:t>
            </w:r>
            <w:r w:rsidR="006148BC">
              <w:rPr>
                <w:rFonts w:ascii="ヒラギノ明朝 Pro W3" w:eastAsia="ヒラギノ明朝 Pro W3" w:hAnsi="ヒラギノ明朝 Pro W3" w:cs="Meiryo UI" w:hint="eastAsia"/>
                <w:sz w:val="21"/>
                <w:szCs w:val="21"/>
              </w:rPr>
              <w:t>イ</w:t>
            </w:r>
            <w:r w:rsidRPr="00CB608B">
              <w:rPr>
                <w:rFonts w:ascii="ヒラギノ明朝 Pro W3" w:eastAsia="ヒラギノ明朝 Pro W3" w:hAnsi="ヒラギノ明朝 Pro W3" w:cs="Meiryo UI" w:hint="eastAsia"/>
                <w:sz w:val="21"/>
                <w:szCs w:val="21"/>
              </w:rPr>
              <w:t xml:space="preserve"> </w:t>
            </w:r>
            <w:r w:rsidR="006148BC">
              <w:rPr>
                <w:rFonts w:ascii="ヒラギノ明朝 Pro W3" w:eastAsia="ヒラギノ明朝 Pro W3" w:hAnsi="ヒラギノ明朝 Pro W3" w:cs="Meiryo UI" w:hint="eastAsia"/>
                <w:sz w:val="21"/>
                <w:szCs w:val="21"/>
              </w:rPr>
              <w:t xml:space="preserve">はき気・嘔吐　ウ </w:t>
            </w:r>
            <w:r w:rsidRPr="00CB608B">
              <w:rPr>
                <w:rFonts w:ascii="ヒラギノ明朝 Pro W3" w:eastAsia="ヒラギノ明朝 Pro W3" w:hAnsi="ヒラギノ明朝 Pro W3" w:cs="Meiryo UI" w:hint="eastAsia"/>
                <w:sz w:val="21"/>
                <w:szCs w:val="21"/>
              </w:rPr>
              <w:t>腹痛　エ 便秘</w:t>
            </w:r>
          </w:p>
          <w:p w14:paraId="3447124A" w14:textId="77777777" w:rsidR="00FF4B93" w:rsidRPr="00CB608B" w:rsidRDefault="00FF4B93" w:rsidP="006148BC">
            <w:pPr>
              <w:kinsoku w:val="0"/>
              <w:wordWrap/>
              <w:overflowPunct w:val="0"/>
              <w:snapToGrid w:val="0"/>
              <w:spacing w:line="324" w:lineRule="atLeast"/>
              <w:ind w:leftChars="100" w:left="220"/>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hint="eastAsia"/>
                <w:sz w:val="21"/>
                <w:szCs w:val="21"/>
              </w:rPr>
              <w:t xml:space="preserve">オ 下痢　カ 頭痛　</w:t>
            </w:r>
            <w:r w:rsidR="006148BC">
              <w:rPr>
                <w:rFonts w:ascii="ヒラギノ明朝 Pro W3" w:eastAsia="ヒラギノ明朝 Pro W3" w:hAnsi="ヒラギノ明朝 Pro W3" w:cs="Meiryo UI" w:hint="eastAsia"/>
                <w:sz w:val="21"/>
                <w:szCs w:val="21"/>
              </w:rPr>
              <w:t xml:space="preserve">　　　　</w:t>
            </w:r>
            <w:r w:rsidRPr="00CB608B">
              <w:rPr>
                <w:rFonts w:ascii="ヒラギノ明朝 Pro W3" w:eastAsia="ヒラギノ明朝 Pro W3" w:hAnsi="ヒラギノ明朝 Pro W3" w:cs="Meiryo UI" w:hint="eastAsia"/>
                <w:sz w:val="21"/>
                <w:szCs w:val="21"/>
              </w:rPr>
              <w:t>キ 乗物酔い</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56AB0" w14:textId="77777777" w:rsidR="00E21966"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E21966">
              <w:rPr>
                <w:rFonts w:ascii="ヒラギノ明朝 Pro W3" w:eastAsia="ヒラギノ明朝 Pro W3" w:hAnsi="ヒラギノ明朝 Pro W3" w:cs="Meiryo UI" w:hint="eastAsia"/>
                <w:sz w:val="20"/>
                <w:szCs w:val="21"/>
              </w:rPr>
              <w:t>口述</w:t>
            </w:r>
          </w:p>
          <w:p w14:paraId="702AB88D" w14:textId="77777777" w:rsidR="00FF4B93" w:rsidRPr="00E21966"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E21966">
              <w:rPr>
                <w:rFonts w:ascii="ヒラギノ明朝 Pro W3" w:eastAsia="ヒラギノ明朝 Pro W3" w:hAnsi="ヒラギノ明朝 Pro W3" w:cs="Meiryo UI" w:hint="eastAsia"/>
                <w:sz w:val="20"/>
                <w:szCs w:val="21"/>
              </w:rPr>
              <w:t>または記述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6F887"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1DE5" w14:textId="77777777" w:rsidR="00FF4B93"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74ECC5A3" w14:textId="77777777" w:rsidR="00E21966"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3A66EA30" w14:textId="77777777" w:rsidR="00E21966" w:rsidRPr="00CB608B"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FF4B93" w:rsidRPr="00CB608B" w14:paraId="5AE38C6E" w14:textId="77777777" w:rsidTr="00E21966">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7F47"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3</w:t>
            </w:r>
          </w:p>
        </w:tc>
        <w:tc>
          <w:tcPr>
            <w:tcW w:w="5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E9ED6" w14:textId="77777777" w:rsidR="00FF4B93" w:rsidRPr="00CB608B" w:rsidRDefault="00FF4B93" w:rsidP="00E21966">
            <w:pPr>
              <w:kinsoku w:val="0"/>
              <w:wordWrap/>
              <w:overflowPunct w:val="0"/>
              <w:snapToGrid w:val="0"/>
              <w:spacing w:line="324" w:lineRule="atLeast"/>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hint="eastAsia"/>
                <w:sz w:val="21"/>
                <w:szCs w:val="21"/>
              </w:rPr>
              <w:t>隊の救急箱を整備し（未整備品、充足・不足物品のリストアップを含む）、そのチェックリストを提出する｡（救急章と共通細目）</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3BA0" w14:textId="77777777" w:rsidR="009B69E8" w:rsidRDefault="009B69E8"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Pr>
                <w:rFonts w:ascii="ヒラギノ明朝 Pro W3" w:eastAsia="ヒラギノ明朝 Pro W3" w:hAnsi="ヒラギノ明朝 Pro W3" w:cs="Meiryo UI" w:hint="eastAsia"/>
                <w:sz w:val="20"/>
                <w:szCs w:val="21"/>
              </w:rPr>
              <w:t>チェックリスト</w:t>
            </w:r>
          </w:p>
          <w:p w14:paraId="540C58B1" w14:textId="77777777" w:rsidR="00FF4B93" w:rsidRPr="00E21966"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E21966">
              <w:rPr>
                <w:rFonts w:ascii="ヒラギノ明朝 Pro W3" w:eastAsia="ヒラギノ明朝 Pro W3" w:hAnsi="ヒラギノ明朝 Pro W3" w:cs="Meiryo UI" w:hint="eastAsia"/>
                <w:sz w:val="20"/>
                <w:szCs w:val="21"/>
              </w:rPr>
              <w:t>の提出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69E5"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2701A" w14:textId="77777777" w:rsidR="00FF4B93"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10C35D4E" w14:textId="77777777" w:rsidR="00E21966"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31DF343B" w14:textId="77777777" w:rsidR="00E21966" w:rsidRPr="00CB608B"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r w:rsidR="00FF4B93" w:rsidRPr="00CB608B" w14:paraId="41A2D7AC" w14:textId="77777777" w:rsidTr="00E21966">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3F5C"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sz w:val="21"/>
                <w:szCs w:val="21"/>
              </w:rPr>
              <w:t>4</w:t>
            </w:r>
          </w:p>
        </w:tc>
        <w:tc>
          <w:tcPr>
            <w:tcW w:w="5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9FBD" w14:textId="77777777" w:rsidR="00FF4B93" w:rsidRPr="00CB608B" w:rsidRDefault="00FF4B93" w:rsidP="00E21966">
            <w:pPr>
              <w:kinsoku w:val="0"/>
              <w:wordWrap/>
              <w:overflowPunct w:val="0"/>
              <w:snapToGrid w:val="0"/>
              <w:spacing w:line="324" w:lineRule="atLeast"/>
              <w:rPr>
                <w:rFonts w:ascii="ヒラギノ明朝 Pro W3" w:eastAsia="ヒラギノ明朝 Pro W3" w:hAnsi="ヒラギノ明朝 Pro W3" w:cs="Meiryo UI"/>
                <w:sz w:val="21"/>
                <w:szCs w:val="21"/>
              </w:rPr>
            </w:pPr>
            <w:r w:rsidRPr="00CB608B">
              <w:rPr>
                <w:rFonts w:ascii="ヒラギノ明朝 Pro W3" w:eastAsia="ヒラギノ明朝 Pro W3" w:hAnsi="ヒラギノ明朝 Pro W3" w:cs="Meiryo UI" w:hint="eastAsia"/>
                <w:sz w:val="21"/>
                <w:szCs w:val="21"/>
              </w:rPr>
              <w:t>県連盟、地区単位で設置される救護所の奉仕や隊活動、キャンプでの救護係を通算5日以上担当し、その報告書を提出する。（救急章と共通細目）</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2DE0B" w14:textId="77777777" w:rsidR="00FF4B93" w:rsidRPr="00E21966"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0"/>
                <w:szCs w:val="21"/>
              </w:rPr>
            </w:pPr>
            <w:r w:rsidRPr="00E21966">
              <w:rPr>
                <w:rFonts w:ascii="ヒラギノ明朝 Pro W3" w:eastAsia="ヒラギノ明朝 Pro W3" w:hAnsi="ヒラギノ明朝 Pro W3" w:cs="Meiryo UI" w:hint="eastAsia"/>
                <w:sz w:val="20"/>
                <w:szCs w:val="21"/>
              </w:rPr>
              <w:t>報告書の提出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114E" w14:textId="77777777" w:rsidR="00FF4B93" w:rsidRPr="00CB608B"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B7DB" w14:textId="77777777" w:rsidR="00FF4B93" w:rsidRDefault="00FF4B93"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0F22E9DC" w14:textId="77777777" w:rsidR="00E21966"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p w14:paraId="49725139" w14:textId="77777777" w:rsidR="00E21966" w:rsidRPr="00CB608B" w:rsidRDefault="00E21966" w:rsidP="00E21966">
            <w:pPr>
              <w:kinsoku w:val="0"/>
              <w:wordWrap/>
              <w:overflowPunct w:val="0"/>
              <w:snapToGrid w:val="0"/>
              <w:spacing w:line="324" w:lineRule="atLeast"/>
              <w:jc w:val="center"/>
              <w:rPr>
                <w:rFonts w:ascii="ヒラギノ明朝 Pro W3" w:eastAsia="ヒラギノ明朝 Pro W3" w:hAnsi="ヒラギノ明朝 Pro W3" w:cs="Meiryo UI"/>
                <w:sz w:val="21"/>
                <w:szCs w:val="21"/>
              </w:rPr>
            </w:pPr>
          </w:p>
        </w:tc>
      </w:tr>
    </w:tbl>
    <w:p w14:paraId="1F38B6FB" w14:textId="77777777" w:rsidR="009A7E4B" w:rsidRDefault="009A7E4B" w:rsidP="00103CBB">
      <w:pPr>
        <w:adjustRightInd/>
        <w:snapToGrid w:val="0"/>
        <w:rPr>
          <w:rFonts w:ascii="ヒラギノ明朝 Pro W3" w:eastAsia="ヒラギノ明朝 Pro W3" w:hAnsi="ヒラギノ明朝 Pro W3" w:cs="Meiryo UI"/>
        </w:rPr>
      </w:pPr>
    </w:p>
    <w:p w14:paraId="5DD07853" w14:textId="77777777" w:rsidR="006148BC" w:rsidRDefault="006148BC" w:rsidP="00103CBB">
      <w:pPr>
        <w:adjustRightInd/>
        <w:snapToGrid w:val="0"/>
        <w:rPr>
          <w:rFonts w:ascii="ヒラギノ明朝 Pro W3" w:eastAsia="ヒラギノ明朝 Pro W3" w:hAnsi="ヒラギノ明朝 Pro W3" w:cs="Meiryo UI"/>
        </w:rPr>
      </w:pPr>
    </w:p>
    <w:p w14:paraId="21A4EA63" w14:textId="77777777" w:rsidR="006148BC" w:rsidRPr="00CB608B" w:rsidRDefault="006148BC" w:rsidP="006148BC">
      <w:pPr>
        <w:pStyle w:val="ab"/>
        <w:spacing w:line="276" w:lineRule="auto"/>
        <w:ind w:left="156" w:hanging="156"/>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＜参考＞ボーイスカウト看護法講習会細目</w:t>
      </w:r>
    </w:p>
    <w:tbl>
      <w:tblPr>
        <w:tblStyle w:val="a7"/>
        <w:tblW w:w="0" w:type="auto"/>
        <w:tblInd w:w="156" w:type="dxa"/>
        <w:tblLook w:val="04A0" w:firstRow="1" w:lastRow="0" w:firstColumn="1" w:lastColumn="0" w:noHBand="0" w:noVBand="1"/>
      </w:tblPr>
      <w:tblGrid>
        <w:gridCol w:w="9982"/>
      </w:tblGrid>
      <w:tr w:rsidR="006148BC" w14:paraId="11033DBD" w14:textId="77777777" w:rsidTr="006148BC">
        <w:tc>
          <w:tcPr>
            <w:tcW w:w="9982" w:type="dxa"/>
          </w:tcPr>
          <w:p w14:paraId="4EC09076" w14:textId="77777777" w:rsidR="006148BC" w:rsidRDefault="006148BC" w:rsidP="006148BC">
            <w:pPr>
              <w:pStyle w:val="ab"/>
              <w:spacing w:line="276" w:lineRule="auto"/>
              <w:ind w:left="200" w:hangingChars="100" w:hanging="200"/>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１．</w:t>
            </w:r>
            <w:r>
              <w:rPr>
                <w:rFonts w:ascii="ヒラギノ明朝 Pro W3" w:eastAsia="ヒラギノ明朝 Pro W3" w:hAnsi="ヒラギノ明朝 Pro W3" w:cs="Meiryo UI" w:hint="eastAsia"/>
                <w:snapToGrid/>
                <w:sz w:val="20"/>
                <w:szCs w:val="21"/>
              </w:rPr>
              <w:t>病気の兆候をみる</w:t>
            </w:r>
          </w:p>
          <w:p w14:paraId="4C72D70F" w14:textId="77777777" w:rsidR="006148BC" w:rsidRDefault="006148BC" w:rsidP="006148BC">
            <w:pPr>
              <w:pStyle w:val="ab"/>
              <w:spacing w:line="276" w:lineRule="auto"/>
              <w:ind w:leftChars="100" w:left="220" w:firstLineChars="0" w:firstLine="0"/>
              <w:rPr>
                <w:rFonts w:ascii="ヒラギノ明朝 Pro W3" w:eastAsia="ヒラギノ明朝 Pro W3" w:hAnsi="ヒラギノ明朝 Pro W3" w:cs="Meiryo UI"/>
                <w:snapToGrid/>
                <w:sz w:val="18"/>
                <w:szCs w:val="21"/>
              </w:rPr>
            </w:pPr>
            <w:r w:rsidRPr="006148BC">
              <w:rPr>
                <w:rFonts w:ascii="ヒラギノ明朝 Pro W3" w:eastAsia="ヒラギノ明朝 Pro W3" w:hAnsi="ヒラギノ明朝 Pro W3" w:cs="Meiryo UI" w:hint="eastAsia"/>
                <w:snapToGrid/>
                <w:sz w:val="18"/>
                <w:szCs w:val="21"/>
              </w:rPr>
              <w:t>（1）体温の測り方 （2）脈拍の測り方 （3）呼吸の見方 （4）のどの見方 （5）症状の観察（6）看護の記録</w:t>
            </w:r>
          </w:p>
          <w:p w14:paraId="6CB12C45" w14:textId="77777777" w:rsidR="006148BC" w:rsidRDefault="006148BC" w:rsidP="006148BC">
            <w:pPr>
              <w:pStyle w:val="ab"/>
              <w:spacing w:line="276" w:lineRule="auto"/>
              <w:ind w:left="200" w:hangingChars="100" w:hanging="200"/>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２．</w:t>
            </w:r>
            <w:r>
              <w:rPr>
                <w:rFonts w:ascii="ヒラギノ明朝 Pro W3" w:eastAsia="ヒラギノ明朝 Pro W3" w:hAnsi="ヒラギノ明朝 Pro W3" w:cs="Meiryo UI" w:hint="eastAsia"/>
                <w:snapToGrid/>
                <w:sz w:val="20"/>
                <w:szCs w:val="21"/>
              </w:rPr>
              <w:t>感染を予防する</w:t>
            </w:r>
          </w:p>
          <w:p w14:paraId="63FC3A64" w14:textId="77777777" w:rsidR="006148BC" w:rsidRPr="006148BC" w:rsidRDefault="006148BC" w:rsidP="006148BC">
            <w:pPr>
              <w:pStyle w:val="ab"/>
              <w:spacing w:line="276" w:lineRule="auto"/>
              <w:ind w:leftChars="100" w:left="220" w:firstLineChars="0" w:firstLine="0"/>
              <w:rPr>
                <w:rFonts w:ascii="ヒラギノ明朝 Pro W3" w:eastAsia="ヒラギノ明朝 Pro W3" w:hAnsi="ヒラギノ明朝 Pro W3" w:cs="Meiryo UI"/>
                <w:snapToGrid/>
                <w:sz w:val="18"/>
                <w:szCs w:val="21"/>
              </w:rPr>
            </w:pPr>
            <w:r w:rsidRPr="006148BC">
              <w:rPr>
                <w:rFonts w:ascii="ヒラギノ明朝 Pro W3" w:eastAsia="ヒラギノ明朝 Pro W3" w:hAnsi="ヒラギノ明朝 Pro W3" w:cs="Meiryo UI" w:hint="eastAsia"/>
                <w:snapToGrid/>
                <w:sz w:val="18"/>
                <w:szCs w:val="21"/>
              </w:rPr>
              <w:t>（1）</w:t>
            </w:r>
            <w:r>
              <w:rPr>
                <w:rFonts w:ascii="ヒラギノ明朝 Pro W3" w:eastAsia="ヒラギノ明朝 Pro W3" w:hAnsi="ヒラギノ明朝 Pro W3" w:cs="Meiryo UI" w:hint="eastAsia"/>
                <w:snapToGrid/>
                <w:sz w:val="18"/>
                <w:szCs w:val="21"/>
              </w:rPr>
              <w:t>感染症とは</w:t>
            </w:r>
            <w:r w:rsidRPr="006148BC">
              <w:rPr>
                <w:rFonts w:ascii="ヒラギノ明朝 Pro W3" w:eastAsia="ヒラギノ明朝 Pro W3" w:hAnsi="ヒラギノ明朝 Pro W3" w:cs="Meiryo UI" w:hint="eastAsia"/>
                <w:snapToGrid/>
                <w:sz w:val="18"/>
                <w:szCs w:val="21"/>
              </w:rPr>
              <w:t xml:space="preserve"> （2）</w:t>
            </w:r>
            <w:r>
              <w:rPr>
                <w:rFonts w:ascii="ヒラギノ明朝 Pro W3" w:eastAsia="ヒラギノ明朝 Pro W3" w:hAnsi="ヒラギノ明朝 Pro W3" w:cs="Meiryo UI" w:hint="eastAsia"/>
                <w:snapToGrid/>
                <w:sz w:val="18"/>
                <w:szCs w:val="21"/>
              </w:rPr>
              <w:t>手の洗い方</w:t>
            </w:r>
            <w:r w:rsidRPr="006148BC">
              <w:rPr>
                <w:rFonts w:ascii="ヒラギノ明朝 Pro W3" w:eastAsia="ヒラギノ明朝 Pro W3" w:hAnsi="ヒラギノ明朝 Pro W3" w:cs="Meiryo UI" w:hint="eastAsia"/>
                <w:snapToGrid/>
                <w:sz w:val="18"/>
                <w:szCs w:val="21"/>
              </w:rPr>
              <w:t xml:space="preserve"> （3）</w:t>
            </w:r>
            <w:r>
              <w:rPr>
                <w:rFonts w:ascii="ヒラギノ明朝 Pro W3" w:eastAsia="ヒラギノ明朝 Pro W3" w:hAnsi="ヒラギノ明朝 Pro W3" w:cs="Meiryo UI" w:hint="eastAsia"/>
                <w:snapToGrid/>
                <w:sz w:val="18"/>
                <w:szCs w:val="21"/>
              </w:rPr>
              <w:t>エプロンの使い方</w:t>
            </w:r>
            <w:r w:rsidRPr="006148BC">
              <w:rPr>
                <w:rFonts w:ascii="ヒラギノ明朝 Pro W3" w:eastAsia="ヒラギノ明朝 Pro W3" w:hAnsi="ヒラギノ明朝 Pro W3" w:cs="Meiryo UI" w:hint="eastAsia"/>
                <w:snapToGrid/>
                <w:sz w:val="18"/>
                <w:szCs w:val="21"/>
              </w:rPr>
              <w:t xml:space="preserve"> （4）</w:t>
            </w:r>
            <w:r>
              <w:rPr>
                <w:rFonts w:ascii="ヒラギノ明朝 Pro W3" w:eastAsia="ヒラギノ明朝 Pro W3" w:hAnsi="ヒラギノ明朝 Pro W3" w:cs="Meiryo UI" w:hint="eastAsia"/>
                <w:snapToGrid/>
                <w:sz w:val="18"/>
                <w:szCs w:val="21"/>
              </w:rPr>
              <w:t>吐物・排泄物の処理</w:t>
            </w:r>
          </w:p>
          <w:p w14:paraId="5E58FABF" w14:textId="77777777" w:rsidR="006148BC" w:rsidRDefault="006148BC" w:rsidP="006148BC">
            <w:pPr>
              <w:pStyle w:val="ab"/>
              <w:spacing w:line="276" w:lineRule="auto"/>
              <w:ind w:left="200" w:hangingChars="100" w:hanging="200"/>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３．</w:t>
            </w:r>
            <w:r>
              <w:rPr>
                <w:rFonts w:ascii="ヒラギノ明朝 Pro W3" w:eastAsia="ヒラギノ明朝 Pro W3" w:hAnsi="ヒラギノ明朝 Pro W3" w:cs="Meiryo UI" w:hint="eastAsia"/>
                <w:snapToGrid/>
                <w:sz w:val="20"/>
                <w:szCs w:val="21"/>
              </w:rPr>
              <w:t>症状を和らげる</w:t>
            </w:r>
          </w:p>
          <w:p w14:paraId="16986B39" w14:textId="77777777" w:rsidR="006148BC" w:rsidRPr="00CB608B" w:rsidRDefault="006148BC" w:rsidP="006148BC">
            <w:pPr>
              <w:pStyle w:val="ab"/>
              <w:spacing w:line="276" w:lineRule="auto"/>
              <w:ind w:leftChars="100" w:left="220" w:firstLineChars="0" w:firstLine="0"/>
              <w:rPr>
                <w:rFonts w:ascii="ヒラギノ明朝 Pro W3" w:eastAsia="ヒラギノ明朝 Pro W3" w:hAnsi="ヒラギノ明朝 Pro W3" w:cs="Meiryo UI"/>
                <w:snapToGrid/>
                <w:sz w:val="20"/>
                <w:szCs w:val="21"/>
              </w:rPr>
            </w:pPr>
            <w:r w:rsidRPr="006148BC">
              <w:rPr>
                <w:rFonts w:ascii="ヒラギノ明朝 Pro W3" w:eastAsia="ヒラギノ明朝 Pro W3" w:hAnsi="ヒラギノ明朝 Pro W3" w:cs="Meiryo UI" w:hint="eastAsia"/>
                <w:snapToGrid/>
                <w:sz w:val="18"/>
                <w:szCs w:val="21"/>
              </w:rPr>
              <w:t>（1）</w:t>
            </w:r>
            <w:r>
              <w:rPr>
                <w:rFonts w:ascii="ヒラギノ明朝 Pro W3" w:eastAsia="ヒラギノ明朝 Pro W3" w:hAnsi="ヒラギノ明朝 Pro W3" w:cs="Meiryo UI" w:hint="eastAsia"/>
                <w:snapToGrid/>
                <w:sz w:val="18"/>
                <w:szCs w:val="21"/>
              </w:rPr>
              <w:t>体を温める</w:t>
            </w:r>
            <w:r w:rsidRPr="006148BC">
              <w:rPr>
                <w:rFonts w:ascii="ヒラギノ明朝 Pro W3" w:eastAsia="ヒラギノ明朝 Pro W3" w:hAnsi="ヒラギノ明朝 Pro W3" w:cs="Meiryo UI" w:hint="eastAsia"/>
                <w:snapToGrid/>
                <w:sz w:val="18"/>
                <w:szCs w:val="21"/>
              </w:rPr>
              <w:t xml:space="preserve"> （2）</w:t>
            </w:r>
            <w:r>
              <w:rPr>
                <w:rFonts w:ascii="ヒラギノ明朝 Pro W3" w:eastAsia="ヒラギノ明朝 Pro W3" w:hAnsi="ヒラギノ明朝 Pro W3" w:cs="Meiryo UI" w:hint="eastAsia"/>
                <w:snapToGrid/>
                <w:sz w:val="18"/>
                <w:szCs w:val="21"/>
              </w:rPr>
              <w:t>体を冷やす</w:t>
            </w:r>
            <w:r w:rsidRPr="006148BC">
              <w:rPr>
                <w:rFonts w:ascii="ヒラギノ明朝 Pro W3" w:eastAsia="ヒラギノ明朝 Pro W3" w:hAnsi="ヒラギノ明朝 Pro W3" w:cs="Meiryo UI" w:hint="eastAsia"/>
                <w:snapToGrid/>
                <w:sz w:val="18"/>
                <w:szCs w:val="21"/>
              </w:rPr>
              <w:t xml:space="preserve"> （3）</w:t>
            </w:r>
            <w:r>
              <w:rPr>
                <w:rFonts w:ascii="ヒラギノ明朝 Pro W3" w:eastAsia="ヒラギノ明朝 Pro W3" w:hAnsi="ヒラギノ明朝 Pro W3" w:cs="Meiryo UI" w:hint="eastAsia"/>
                <w:snapToGrid/>
                <w:sz w:val="18"/>
                <w:szCs w:val="21"/>
              </w:rPr>
              <w:t xml:space="preserve">湯たんぽ、氷まくら、氷のうなどの使い方 </w:t>
            </w:r>
            <w:r w:rsidRPr="006148BC">
              <w:rPr>
                <w:rFonts w:ascii="ヒラギノ明朝 Pro W3" w:eastAsia="ヒラギノ明朝 Pro W3" w:hAnsi="ヒラギノ明朝 Pro W3" w:cs="Meiryo UI" w:hint="eastAsia"/>
                <w:snapToGrid/>
                <w:sz w:val="18"/>
                <w:szCs w:val="21"/>
              </w:rPr>
              <w:t>（4）</w:t>
            </w:r>
            <w:r>
              <w:rPr>
                <w:rFonts w:ascii="ヒラギノ明朝 Pro W3" w:eastAsia="ヒラギノ明朝 Pro W3" w:hAnsi="ヒラギノ明朝 Pro W3" w:cs="Meiryo UI" w:hint="eastAsia"/>
                <w:snapToGrid/>
                <w:sz w:val="18"/>
                <w:szCs w:val="21"/>
              </w:rPr>
              <w:t>薬の管理と与え方</w:t>
            </w:r>
          </w:p>
          <w:p w14:paraId="70562A84" w14:textId="77777777" w:rsidR="006148BC" w:rsidRDefault="006148BC" w:rsidP="006148BC">
            <w:pPr>
              <w:pStyle w:val="ab"/>
              <w:spacing w:line="276" w:lineRule="auto"/>
              <w:ind w:firstLineChars="0"/>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４．</w:t>
            </w:r>
            <w:r>
              <w:rPr>
                <w:rFonts w:ascii="ヒラギノ明朝 Pro W3" w:eastAsia="ヒラギノ明朝 Pro W3" w:hAnsi="ヒラギノ明朝 Pro W3" w:cs="Meiryo UI" w:hint="eastAsia"/>
                <w:snapToGrid/>
                <w:sz w:val="20"/>
                <w:szCs w:val="21"/>
              </w:rPr>
              <w:t>気持ちよく楽に寝かせる</w:t>
            </w:r>
          </w:p>
          <w:p w14:paraId="34AA0EBA" w14:textId="77777777" w:rsidR="006148BC" w:rsidRPr="006148BC" w:rsidRDefault="006148BC" w:rsidP="006148BC">
            <w:pPr>
              <w:pStyle w:val="ab"/>
              <w:spacing w:line="276" w:lineRule="auto"/>
              <w:ind w:leftChars="100" w:left="220" w:firstLineChars="0" w:firstLine="0"/>
              <w:rPr>
                <w:rFonts w:ascii="ヒラギノ明朝 Pro W3" w:eastAsia="ヒラギノ明朝 Pro W3" w:hAnsi="ヒラギノ明朝 Pro W3" w:cs="Meiryo UI"/>
                <w:snapToGrid/>
                <w:sz w:val="18"/>
                <w:szCs w:val="21"/>
              </w:rPr>
            </w:pPr>
            <w:r w:rsidRPr="006148BC">
              <w:rPr>
                <w:rFonts w:ascii="ヒラギノ明朝 Pro W3" w:eastAsia="ヒラギノ明朝 Pro W3" w:hAnsi="ヒラギノ明朝 Pro W3" w:cs="Meiryo UI" w:hint="eastAsia"/>
                <w:snapToGrid/>
                <w:sz w:val="18"/>
                <w:szCs w:val="21"/>
              </w:rPr>
              <w:t>（1）</w:t>
            </w:r>
            <w:r w:rsidR="00BD5DF0">
              <w:rPr>
                <w:rFonts w:ascii="ヒラギノ明朝 Pro W3" w:eastAsia="ヒラギノ明朝 Pro W3" w:hAnsi="ヒラギノ明朝 Pro W3" w:cs="Meiryo UI" w:hint="eastAsia"/>
                <w:snapToGrid/>
                <w:sz w:val="18"/>
                <w:szCs w:val="21"/>
              </w:rPr>
              <w:t xml:space="preserve">快適な病室・寝具の条件 </w:t>
            </w:r>
            <w:r w:rsidRPr="006148BC">
              <w:rPr>
                <w:rFonts w:ascii="ヒラギノ明朝 Pro W3" w:eastAsia="ヒラギノ明朝 Pro W3" w:hAnsi="ヒラギノ明朝 Pro W3" w:cs="Meiryo UI" w:hint="eastAsia"/>
                <w:snapToGrid/>
                <w:sz w:val="18"/>
                <w:szCs w:val="21"/>
              </w:rPr>
              <w:t>（2）</w:t>
            </w:r>
            <w:r w:rsidR="00BD5DF0">
              <w:rPr>
                <w:rFonts w:ascii="ヒラギノ明朝 Pro W3" w:eastAsia="ヒラギノ明朝 Pro W3" w:hAnsi="ヒラギノ明朝 Pro W3" w:cs="Meiryo UI" w:hint="eastAsia"/>
                <w:snapToGrid/>
                <w:sz w:val="18"/>
                <w:szCs w:val="21"/>
              </w:rPr>
              <w:t>姿勢・体位の変え方</w:t>
            </w:r>
            <w:r w:rsidRPr="006148BC">
              <w:rPr>
                <w:rFonts w:ascii="ヒラギノ明朝 Pro W3" w:eastAsia="ヒラギノ明朝 Pro W3" w:hAnsi="ヒラギノ明朝 Pro W3" w:cs="Meiryo UI" w:hint="eastAsia"/>
                <w:snapToGrid/>
                <w:sz w:val="18"/>
                <w:szCs w:val="21"/>
              </w:rPr>
              <w:t xml:space="preserve"> （3）</w:t>
            </w:r>
            <w:r w:rsidR="00BD5DF0">
              <w:rPr>
                <w:rFonts w:ascii="ヒラギノ明朝 Pro W3" w:eastAsia="ヒラギノ明朝 Pro W3" w:hAnsi="ヒラギノ明朝 Pro W3" w:cs="Meiryo UI" w:hint="eastAsia"/>
                <w:snapToGrid/>
                <w:sz w:val="18"/>
                <w:szCs w:val="21"/>
              </w:rPr>
              <w:t>病人・看護者の体への負担と注意事項</w:t>
            </w:r>
          </w:p>
          <w:p w14:paraId="7B03CA50" w14:textId="77777777" w:rsidR="00BD5DF0" w:rsidRDefault="006148BC" w:rsidP="00BD5DF0">
            <w:pPr>
              <w:pStyle w:val="ab"/>
              <w:spacing w:line="276" w:lineRule="auto"/>
              <w:ind w:left="200" w:hangingChars="100" w:hanging="200"/>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５．</w:t>
            </w:r>
            <w:r w:rsidR="00BD5DF0">
              <w:rPr>
                <w:rFonts w:ascii="ヒラギノ明朝 Pro W3" w:eastAsia="ヒラギノ明朝 Pro W3" w:hAnsi="ヒラギノ明朝 Pro W3" w:cs="Meiryo UI" w:hint="eastAsia"/>
                <w:snapToGrid/>
                <w:sz w:val="20"/>
                <w:szCs w:val="21"/>
              </w:rPr>
              <w:t>身体を清潔に保つ</w:t>
            </w:r>
          </w:p>
          <w:p w14:paraId="5B75499C" w14:textId="77777777" w:rsidR="006148BC" w:rsidRPr="00BD5DF0" w:rsidRDefault="006148BC" w:rsidP="00BD5DF0">
            <w:pPr>
              <w:pStyle w:val="ab"/>
              <w:spacing w:line="276" w:lineRule="auto"/>
              <w:ind w:leftChars="100" w:left="220" w:firstLineChars="0" w:firstLine="0"/>
              <w:rPr>
                <w:rFonts w:ascii="ヒラギノ明朝 Pro W3" w:eastAsia="ヒラギノ明朝 Pro W3" w:hAnsi="ヒラギノ明朝 Pro W3" w:cs="Meiryo UI"/>
                <w:snapToGrid/>
                <w:sz w:val="18"/>
                <w:szCs w:val="21"/>
              </w:rPr>
            </w:pPr>
            <w:r w:rsidRPr="006148BC">
              <w:rPr>
                <w:rFonts w:ascii="ヒラギノ明朝 Pro W3" w:eastAsia="ヒラギノ明朝 Pro W3" w:hAnsi="ヒラギノ明朝 Pro W3" w:cs="Meiryo UI" w:hint="eastAsia"/>
                <w:snapToGrid/>
                <w:sz w:val="18"/>
                <w:szCs w:val="21"/>
              </w:rPr>
              <w:t>（1）</w:t>
            </w:r>
            <w:r w:rsidR="00BD5DF0">
              <w:rPr>
                <w:rFonts w:ascii="ヒラギノ明朝 Pro W3" w:eastAsia="ヒラギノ明朝 Pro W3" w:hAnsi="ヒラギノ明朝 Pro W3" w:cs="Meiryo UI" w:hint="eastAsia"/>
                <w:snapToGrid/>
                <w:sz w:val="18"/>
                <w:szCs w:val="21"/>
              </w:rPr>
              <w:t>体のふき方</w:t>
            </w:r>
            <w:r w:rsidRPr="006148BC">
              <w:rPr>
                <w:rFonts w:ascii="ヒラギノ明朝 Pro W3" w:eastAsia="ヒラギノ明朝 Pro W3" w:hAnsi="ヒラギノ明朝 Pro W3" w:cs="Meiryo UI" w:hint="eastAsia"/>
                <w:snapToGrid/>
                <w:sz w:val="18"/>
                <w:szCs w:val="21"/>
              </w:rPr>
              <w:t xml:space="preserve"> （2）</w:t>
            </w:r>
            <w:r w:rsidR="00BD5DF0">
              <w:rPr>
                <w:rFonts w:ascii="ヒラギノ明朝 Pro W3" w:eastAsia="ヒラギノ明朝 Pro W3" w:hAnsi="ヒラギノ明朝 Pro W3" w:cs="Meiryo UI" w:hint="eastAsia"/>
                <w:snapToGrid/>
                <w:sz w:val="18"/>
                <w:szCs w:val="21"/>
              </w:rPr>
              <w:t>着衣の換え方</w:t>
            </w:r>
            <w:r w:rsidRPr="006148BC">
              <w:rPr>
                <w:rFonts w:ascii="ヒラギノ明朝 Pro W3" w:eastAsia="ヒラギノ明朝 Pro W3" w:hAnsi="ヒラギノ明朝 Pro W3" w:cs="Meiryo UI" w:hint="eastAsia"/>
                <w:snapToGrid/>
                <w:sz w:val="18"/>
                <w:szCs w:val="21"/>
              </w:rPr>
              <w:t xml:space="preserve"> （3）</w:t>
            </w:r>
            <w:r w:rsidR="00BD5DF0">
              <w:rPr>
                <w:rFonts w:ascii="ヒラギノ明朝 Pro W3" w:eastAsia="ヒラギノ明朝 Pro W3" w:hAnsi="ヒラギノ明朝 Pro W3" w:cs="Meiryo UI" w:hint="eastAsia"/>
                <w:snapToGrid/>
                <w:sz w:val="18"/>
                <w:szCs w:val="21"/>
              </w:rPr>
              <w:t>シーツの換え方</w:t>
            </w:r>
            <w:r w:rsidRPr="006148BC">
              <w:rPr>
                <w:rFonts w:ascii="ヒラギノ明朝 Pro W3" w:eastAsia="ヒラギノ明朝 Pro W3" w:hAnsi="ヒラギノ明朝 Pro W3" w:cs="Meiryo UI" w:hint="eastAsia"/>
                <w:snapToGrid/>
                <w:sz w:val="18"/>
                <w:szCs w:val="21"/>
              </w:rPr>
              <w:t xml:space="preserve"> （4）</w:t>
            </w:r>
            <w:r w:rsidR="00BD5DF0">
              <w:rPr>
                <w:rFonts w:ascii="ヒラギノ明朝 Pro W3" w:eastAsia="ヒラギノ明朝 Pro W3" w:hAnsi="ヒラギノ明朝 Pro W3" w:cs="Meiryo UI" w:hint="eastAsia"/>
                <w:snapToGrid/>
                <w:sz w:val="18"/>
                <w:szCs w:val="21"/>
              </w:rPr>
              <w:t>口の清潔</w:t>
            </w:r>
            <w:r w:rsidRPr="006148BC">
              <w:rPr>
                <w:rFonts w:ascii="ヒラギノ明朝 Pro W3" w:eastAsia="ヒラギノ明朝 Pro W3" w:hAnsi="ヒラギノ明朝 Pro W3" w:cs="Meiryo UI" w:hint="eastAsia"/>
                <w:snapToGrid/>
                <w:sz w:val="18"/>
                <w:szCs w:val="21"/>
              </w:rPr>
              <w:t xml:space="preserve"> （5）</w:t>
            </w:r>
            <w:r w:rsidR="00BD5DF0">
              <w:rPr>
                <w:rFonts w:ascii="ヒラギノ明朝 Pro W3" w:eastAsia="ヒラギノ明朝 Pro W3" w:hAnsi="ヒラギノ明朝 Pro W3" w:cs="Meiryo UI" w:hint="eastAsia"/>
                <w:snapToGrid/>
                <w:sz w:val="18"/>
                <w:szCs w:val="21"/>
              </w:rPr>
              <w:t>髪の手入れ</w:t>
            </w:r>
          </w:p>
          <w:p w14:paraId="3D95CAE7" w14:textId="77777777" w:rsidR="006148BC" w:rsidRDefault="006148BC" w:rsidP="006148BC">
            <w:pPr>
              <w:pStyle w:val="ab"/>
              <w:spacing w:line="276" w:lineRule="auto"/>
              <w:ind w:firstLineChars="0"/>
              <w:rPr>
                <w:rFonts w:ascii="ヒラギノ明朝 Pro W3" w:eastAsia="ヒラギノ明朝 Pro W3" w:hAnsi="ヒラギノ明朝 Pro W3" w:cs="Meiryo UI"/>
                <w:snapToGrid/>
                <w:sz w:val="20"/>
                <w:szCs w:val="21"/>
              </w:rPr>
            </w:pPr>
            <w:r w:rsidRPr="00CB608B">
              <w:rPr>
                <w:rFonts w:ascii="ヒラギノ明朝 Pro W3" w:eastAsia="ヒラギノ明朝 Pro W3" w:hAnsi="ヒラギノ明朝 Pro W3" w:cs="Meiryo UI" w:hint="eastAsia"/>
                <w:snapToGrid/>
                <w:sz w:val="20"/>
                <w:szCs w:val="21"/>
              </w:rPr>
              <w:t>６．</w:t>
            </w:r>
            <w:r w:rsidR="00BD5DF0">
              <w:rPr>
                <w:rFonts w:ascii="ヒラギノ明朝 Pro W3" w:eastAsia="ヒラギノ明朝 Pro W3" w:hAnsi="ヒラギノ明朝 Pro W3" w:cs="Meiryo UI" w:hint="eastAsia"/>
                <w:snapToGrid/>
                <w:sz w:val="20"/>
                <w:szCs w:val="21"/>
              </w:rPr>
              <w:t>食事を食べさせる</w:t>
            </w:r>
          </w:p>
          <w:p w14:paraId="3695C29B" w14:textId="77777777" w:rsidR="00BD5DF0" w:rsidRPr="006148BC" w:rsidRDefault="00BD5DF0" w:rsidP="00BD5DF0">
            <w:pPr>
              <w:pStyle w:val="ab"/>
              <w:spacing w:line="276" w:lineRule="auto"/>
              <w:ind w:leftChars="100" w:left="220" w:firstLineChars="0" w:firstLine="0"/>
              <w:rPr>
                <w:rFonts w:ascii="ヒラギノ明朝 Pro W3" w:eastAsia="ヒラギノ明朝 Pro W3" w:hAnsi="ヒラギノ明朝 Pro W3" w:cs="Meiryo UI"/>
                <w:snapToGrid/>
                <w:sz w:val="18"/>
                <w:szCs w:val="21"/>
              </w:rPr>
            </w:pPr>
            <w:r w:rsidRPr="006148BC">
              <w:rPr>
                <w:rFonts w:ascii="ヒラギノ明朝 Pro W3" w:eastAsia="ヒラギノ明朝 Pro W3" w:hAnsi="ヒラギノ明朝 Pro W3" w:cs="Meiryo UI" w:hint="eastAsia"/>
                <w:snapToGrid/>
                <w:sz w:val="18"/>
                <w:szCs w:val="21"/>
              </w:rPr>
              <w:t>（1）</w:t>
            </w:r>
            <w:r>
              <w:rPr>
                <w:rFonts w:ascii="ヒラギノ明朝 Pro W3" w:eastAsia="ヒラギノ明朝 Pro W3" w:hAnsi="ヒラギノ明朝 Pro W3" w:cs="Meiryo UI" w:hint="eastAsia"/>
                <w:snapToGrid/>
                <w:sz w:val="18"/>
                <w:szCs w:val="21"/>
              </w:rPr>
              <w:t xml:space="preserve">栄養と食事 </w:t>
            </w:r>
            <w:r w:rsidRPr="006148BC">
              <w:rPr>
                <w:rFonts w:ascii="ヒラギノ明朝 Pro W3" w:eastAsia="ヒラギノ明朝 Pro W3" w:hAnsi="ヒラギノ明朝 Pro W3" w:cs="Meiryo UI" w:hint="eastAsia"/>
                <w:snapToGrid/>
                <w:sz w:val="18"/>
                <w:szCs w:val="21"/>
              </w:rPr>
              <w:t>（2）</w:t>
            </w:r>
            <w:r>
              <w:rPr>
                <w:rFonts w:ascii="ヒラギノ明朝 Pro W3" w:eastAsia="ヒラギノ明朝 Pro W3" w:hAnsi="ヒラギノ明朝 Pro W3" w:cs="Meiryo UI" w:hint="eastAsia"/>
                <w:snapToGrid/>
                <w:sz w:val="18"/>
                <w:szCs w:val="21"/>
              </w:rPr>
              <w:t>食事の進め方</w:t>
            </w:r>
          </w:p>
          <w:p w14:paraId="2A57811D" w14:textId="77777777" w:rsidR="00BD5DF0" w:rsidRDefault="00BD5DF0" w:rsidP="00BD5DF0">
            <w:pPr>
              <w:pStyle w:val="ab"/>
              <w:spacing w:line="276" w:lineRule="auto"/>
              <w:ind w:left="200" w:hangingChars="100" w:hanging="200"/>
              <w:rPr>
                <w:rFonts w:ascii="ヒラギノ明朝 Pro W3" w:eastAsia="ヒラギノ明朝 Pro W3" w:hAnsi="ヒラギノ明朝 Pro W3" w:cs="Meiryo UI"/>
                <w:snapToGrid/>
                <w:sz w:val="20"/>
                <w:szCs w:val="21"/>
              </w:rPr>
            </w:pPr>
            <w:r>
              <w:rPr>
                <w:rFonts w:ascii="ヒラギノ明朝 Pro W3" w:eastAsia="ヒラギノ明朝 Pro W3" w:hAnsi="ヒラギノ明朝 Pro W3" w:cs="Meiryo UI" w:hint="eastAsia"/>
                <w:snapToGrid/>
                <w:sz w:val="20"/>
                <w:szCs w:val="21"/>
              </w:rPr>
              <w:t>７</w:t>
            </w:r>
            <w:r w:rsidRPr="00CB608B">
              <w:rPr>
                <w:rFonts w:ascii="ヒラギノ明朝 Pro W3" w:eastAsia="ヒラギノ明朝 Pro W3" w:hAnsi="ヒラギノ明朝 Pro W3" w:cs="Meiryo UI" w:hint="eastAsia"/>
                <w:snapToGrid/>
                <w:sz w:val="20"/>
                <w:szCs w:val="21"/>
              </w:rPr>
              <w:t>．</w:t>
            </w:r>
            <w:r>
              <w:rPr>
                <w:rFonts w:ascii="ヒラギノ明朝 Pro W3" w:eastAsia="ヒラギノ明朝 Pro W3" w:hAnsi="ヒラギノ明朝 Pro W3" w:cs="Meiryo UI" w:hint="eastAsia"/>
                <w:snapToGrid/>
                <w:sz w:val="20"/>
                <w:szCs w:val="21"/>
              </w:rPr>
              <w:t>心をケアする</w:t>
            </w:r>
          </w:p>
          <w:p w14:paraId="7A00EFFA" w14:textId="77777777" w:rsidR="006148BC" w:rsidRPr="00BD5DF0" w:rsidRDefault="00BD5DF0" w:rsidP="00BD5DF0">
            <w:pPr>
              <w:pStyle w:val="ab"/>
              <w:spacing w:line="276" w:lineRule="auto"/>
              <w:ind w:leftChars="100" w:left="220" w:firstLineChars="0" w:firstLine="0"/>
              <w:rPr>
                <w:rFonts w:ascii="ヒラギノ明朝 Pro W3" w:eastAsia="ヒラギノ明朝 Pro W3" w:hAnsi="ヒラギノ明朝 Pro W3" w:cs="Meiryo UI"/>
                <w:snapToGrid/>
                <w:sz w:val="20"/>
                <w:szCs w:val="21"/>
              </w:rPr>
            </w:pPr>
            <w:r w:rsidRPr="006148BC">
              <w:rPr>
                <w:rFonts w:ascii="ヒラギノ明朝 Pro W3" w:eastAsia="ヒラギノ明朝 Pro W3" w:hAnsi="ヒラギノ明朝 Pro W3" w:cs="Meiryo UI" w:hint="eastAsia"/>
                <w:snapToGrid/>
                <w:sz w:val="18"/>
                <w:szCs w:val="21"/>
              </w:rPr>
              <w:t>（1）</w:t>
            </w:r>
            <w:r>
              <w:rPr>
                <w:rFonts w:ascii="ヒラギノ明朝 Pro W3" w:eastAsia="ヒラギノ明朝 Pro W3" w:hAnsi="ヒラギノ明朝 Pro W3" w:cs="Meiryo UI" w:hint="eastAsia"/>
                <w:snapToGrid/>
                <w:sz w:val="18"/>
                <w:szCs w:val="21"/>
              </w:rPr>
              <w:t>看護を必要とする人への接し方</w:t>
            </w:r>
            <w:r w:rsidRPr="006148BC">
              <w:rPr>
                <w:rFonts w:ascii="ヒラギノ明朝 Pro W3" w:eastAsia="ヒラギノ明朝 Pro W3" w:hAnsi="ヒラギノ明朝 Pro W3" w:cs="Meiryo UI" w:hint="eastAsia"/>
                <w:snapToGrid/>
                <w:sz w:val="18"/>
                <w:szCs w:val="21"/>
              </w:rPr>
              <w:t xml:space="preserve"> （2）</w:t>
            </w:r>
            <w:r>
              <w:rPr>
                <w:rFonts w:ascii="ヒラギノ明朝 Pro W3" w:eastAsia="ヒラギノ明朝 Pro W3" w:hAnsi="ヒラギノ明朝 Pro W3" w:cs="Meiryo UI" w:hint="eastAsia"/>
                <w:snapToGrid/>
                <w:sz w:val="18"/>
                <w:szCs w:val="21"/>
              </w:rPr>
              <w:t>心の症状</w:t>
            </w:r>
            <w:r w:rsidRPr="006148BC">
              <w:rPr>
                <w:rFonts w:ascii="ヒラギノ明朝 Pro W3" w:eastAsia="ヒラギノ明朝 Pro W3" w:hAnsi="ヒラギノ明朝 Pro W3" w:cs="Meiryo UI" w:hint="eastAsia"/>
                <w:snapToGrid/>
                <w:sz w:val="18"/>
                <w:szCs w:val="21"/>
              </w:rPr>
              <w:t xml:space="preserve"> （3）</w:t>
            </w:r>
            <w:r>
              <w:rPr>
                <w:rFonts w:ascii="ヒラギノ明朝 Pro W3" w:eastAsia="ヒラギノ明朝 Pro W3" w:hAnsi="ヒラギノ明朝 Pro W3" w:cs="Meiryo UI" w:hint="eastAsia"/>
                <w:snapToGrid/>
                <w:sz w:val="18"/>
                <w:szCs w:val="21"/>
              </w:rPr>
              <w:t>話の仕方、話の聞き方</w:t>
            </w:r>
          </w:p>
        </w:tc>
      </w:tr>
    </w:tbl>
    <w:p w14:paraId="44642F23" w14:textId="77777777" w:rsidR="006148BC" w:rsidRPr="009B5320" w:rsidRDefault="006148BC" w:rsidP="006148BC">
      <w:pPr>
        <w:adjustRightInd/>
        <w:snapToGrid w:val="0"/>
        <w:rPr>
          <w:rFonts w:ascii="ヒラギノ明朝 Pro W3" w:eastAsia="ヒラギノ明朝 Pro W3" w:hAnsi="ヒラギノ明朝 Pro W3" w:cs="Meiryo UI"/>
          <w:sz w:val="21"/>
          <w:szCs w:val="21"/>
        </w:rPr>
      </w:pPr>
    </w:p>
    <w:p w14:paraId="52712363" w14:textId="77777777" w:rsidR="009A7E4B" w:rsidRPr="009B5320" w:rsidRDefault="009A7E4B" w:rsidP="00103CBB">
      <w:pPr>
        <w:adjustRightInd/>
        <w:snapToGrid w:val="0"/>
        <w:rPr>
          <w:rFonts w:ascii="ヒラギノ明朝 Pro W3" w:eastAsia="ヒラギノ明朝 Pro W3" w:hAnsi="ヒラギノ明朝 Pro W3" w:cs="Meiryo UI"/>
          <w:sz w:val="24"/>
          <w:szCs w:val="21"/>
        </w:rPr>
      </w:pPr>
      <w:r w:rsidRPr="009B5320">
        <w:rPr>
          <w:rFonts w:ascii="ヒラギノ明朝 Pro W3" w:eastAsia="ヒラギノ明朝 Pro W3" w:hAnsi="ヒラギノ明朝 Pro W3" w:cs="Meiryo UI" w:hint="eastAsia"/>
          <w:sz w:val="24"/>
          <w:szCs w:val="21"/>
        </w:rPr>
        <w:t>考査細目のすべてに合格したことを証明します。</w:t>
      </w:r>
    </w:p>
    <w:p w14:paraId="5967665A" w14:textId="77777777" w:rsidR="00552BA3" w:rsidRPr="009B5320" w:rsidRDefault="00552BA3" w:rsidP="00103CBB">
      <w:pPr>
        <w:adjustRightInd/>
        <w:snapToGrid w:val="0"/>
        <w:rPr>
          <w:rFonts w:ascii="ヒラギノ明朝 Pro W3" w:eastAsia="ヒラギノ明朝 Pro W3" w:hAnsi="ヒラギノ明朝 Pro W3" w:cs="Meiryo UI"/>
          <w:sz w:val="21"/>
          <w:szCs w:val="21"/>
        </w:rPr>
      </w:pP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36"/>
        <w:gridCol w:w="698"/>
        <w:gridCol w:w="436"/>
        <w:gridCol w:w="840"/>
        <w:gridCol w:w="436"/>
        <w:gridCol w:w="414"/>
        <w:gridCol w:w="1701"/>
        <w:gridCol w:w="3544"/>
        <w:gridCol w:w="585"/>
      </w:tblGrid>
      <w:tr w:rsidR="00552BA3" w:rsidRPr="009B5320" w14:paraId="1918B197" w14:textId="77777777" w:rsidTr="00552BA3">
        <w:tc>
          <w:tcPr>
            <w:tcW w:w="851" w:type="dxa"/>
            <w:tcBorders>
              <w:top w:val="nil"/>
              <w:bottom w:val="single" w:sz="4" w:space="0" w:color="auto"/>
            </w:tcBorders>
          </w:tcPr>
          <w:p w14:paraId="6ECE7F48" w14:textId="77777777" w:rsidR="009A7E4B" w:rsidRPr="009B5320" w:rsidRDefault="009A7E4B" w:rsidP="00552BA3">
            <w:pPr>
              <w:adjustRightInd/>
              <w:snapToGrid w:val="0"/>
              <w:jc w:val="center"/>
              <w:rPr>
                <w:rFonts w:ascii="ヒラギノ明朝 Pro W3" w:eastAsia="ヒラギノ明朝 Pro W3" w:hAnsi="ヒラギノ明朝 Pro W3" w:cs="Meiryo UI"/>
              </w:rPr>
            </w:pPr>
          </w:p>
        </w:tc>
        <w:tc>
          <w:tcPr>
            <w:tcW w:w="436" w:type="dxa"/>
          </w:tcPr>
          <w:p w14:paraId="02F5DF47" w14:textId="77777777" w:rsidR="009A7E4B" w:rsidRPr="009B5320" w:rsidRDefault="009A7E4B" w:rsidP="00552BA3">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年</w:t>
            </w:r>
          </w:p>
        </w:tc>
        <w:tc>
          <w:tcPr>
            <w:tcW w:w="698" w:type="dxa"/>
            <w:tcBorders>
              <w:top w:val="nil"/>
              <w:bottom w:val="single" w:sz="4" w:space="0" w:color="auto"/>
            </w:tcBorders>
          </w:tcPr>
          <w:p w14:paraId="2D834C7C" w14:textId="77777777" w:rsidR="009A7E4B" w:rsidRPr="009B5320" w:rsidRDefault="009A7E4B" w:rsidP="00552BA3">
            <w:pPr>
              <w:adjustRightInd/>
              <w:snapToGrid w:val="0"/>
              <w:jc w:val="center"/>
              <w:rPr>
                <w:rFonts w:ascii="ヒラギノ明朝 Pro W3" w:eastAsia="ヒラギノ明朝 Pro W3" w:hAnsi="ヒラギノ明朝 Pro W3" w:cs="Meiryo UI"/>
              </w:rPr>
            </w:pPr>
          </w:p>
        </w:tc>
        <w:tc>
          <w:tcPr>
            <w:tcW w:w="436" w:type="dxa"/>
          </w:tcPr>
          <w:p w14:paraId="2119F28A" w14:textId="77777777" w:rsidR="009A7E4B" w:rsidRPr="009B5320" w:rsidRDefault="009A7E4B" w:rsidP="00552BA3">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月</w:t>
            </w:r>
          </w:p>
        </w:tc>
        <w:tc>
          <w:tcPr>
            <w:tcW w:w="840" w:type="dxa"/>
            <w:tcBorders>
              <w:top w:val="nil"/>
              <w:bottom w:val="single" w:sz="4" w:space="0" w:color="auto"/>
            </w:tcBorders>
          </w:tcPr>
          <w:p w14:paraId="7B7A592B" w14:textId="77777777" w:rsidR="009A7E4B" w:rsidRPr="009B5320" w:rsidRDefault="009A7E4B" w:rsidP="00552BA3">
            <w:pPr>
              <w:adjustRightInd/>
              <w:snapToGrid w:val="0"/>
              <w:jc w:val="center"/>
              <w:rPr>
                <w:rFonts w:ascii="ヒラギノ明朝 Pro W3" w:eastAsia="ヒラギノ明朝 Pro W3" w:hAnsi="ヒラギノ明朝 Pro W3" w:cs="Meiryo UI"/>
              </w:rPr>
            </w:pPr>
          </w:p>
        </w:tc>
        <w:tc>
          <w:tcPr>
            <w:tcW w:w="436" w:type="dxa"/>
          </w:tcPr>
          <w:p w14:paraId="1FBBB9F0" w14:textId="77777777" w:rsidR="009A7E4B" w:rsidRPr="009B5320" w:rsidRDefault="009A7E4B" w:rsidP="00552BA3">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rPr>
              <w:t>日</w:t>
            </w:r>
          </w:p>
        </w:tc>
        <w:tc>
          <w:tcPr>
            <w:tcW w:w="414" w:type="dxa"/>
          </w:tcPr>
          <w:p w14:paraId="7FD8F4A4" w14:textId="77777777" w:rsidR="009A7E4B" w:rsidRPr="009B5320" w:rsidRDefault="009A7E4B" w:rsidP="00552BA3">
            <w:pPr>
              <w:adjustRightInd/>
              <w:snapToGrid w:val="0"/>
              <w:jc w:val="center"/>
              <w:rPr>
                <w:rFonts w:ascii="ヒラギノ明朝 Pro W3" w:eastAsia="ヒラギノ明朝 Pro W3" w:hAnsi="ヒラギノ明朝 Pro W3" w:cs="Meiryo UI"/>
              </w:rPr>
            </w:pPr>
          </w:p>
        </w:tc>
        <w:tc>
          <w:tcPr>
            <w:tcW w:w="1701" w:type="dxa"/>
          </w:tcPr>
          <w:p w14:paraId="412E2A38" w14:textId="77777777" w:rsidR="00552BA3" w:rsidRPr="009B5320" w:rsidRDefault="009A7E4B" w:rsidP="00552BA3">
            <w:pPr>
              <w:adjustRightInd/>
              <w:snapToGrid w:val="0"/>
              <w:jc w:val="center"/>
              <w:rPr>
                <w:rFonts w:ascii="ヒラギノ明朝 Pro W3" w:eastAsia="ヒラギノ明朝 Pro W3" w:hAnsi="ヒラギノ明朝 Pro W3" w:cs="Meiryo UI"/>
              </w:rPr>
            </w:pPr>
            <w:r w:rsidRPr="009B5320">
              <w:rPr>
                <w:rFonts w:ascii="ヒラギノ明朝 Pro W3" w:eastAsia="ヒラギノ明朝 Pro W3" w:hAnsi="ヒラギノ明朝 Pro W3" w:cs="Meiryo UI" w:hint="eastAsia"/>
                <w:sz w:val="18"/>
              </w:rPr>
              <w:t>技能章考査員</w:t>
            </w:r>
            <w:r w:rsidR="00552BA3" w:rsidRPr="009B5320">
              <w:rPr>
                <w:rFonts w:ascii="ヒラギノ明朝 Pro W3" w:eastAsia="ヒラギノ明朝 Pro W3" w:hAnsi="ヒラギノ明朝 Pro W3" w:cs="Meiryo UI" w:hint="eastAsia"/>
                <w:sz w:val="18"/>
              </w:rPr>
              <w:t>自署</w:t>
            </w:r>
          </w:p>
        </w:tc>
        <w:tc>
          <w:tcPr>
            <w:tcW w:w="3544" w:type="dxa"/>
            <w:tcBorders>
              <w:top w:val="nil"/>
              <w:bottom w:val="single" w:sz="4" w:space="0" w:color="auto"/>
            </w:tcBorders>
          </w:tcPr>
          <w:p w14:paraId="23167CE3" w14:textId="77777777" w:rsidR="009A7E4B" w:rsidRPr="009B5320" w:rsidRDefault="009A7E4B" w:rsidP="00552BA3">
            <w:pPr>
              <w:adjustRightInd/>
              <w:snapToGrid w:val="0"/>
              <w:jc w:val="center"/>
              <w:rPr>
                <w:rFonts w:ascii="ヒラギノ明朝 Pro W3" w:eastAsia="ヒラギノ明朝 Pro W3" w:hAnsi="ヒラギノ明朝 Pro W3" w:cs="Meiryo UI"/>
              </w:rPr>
            </w:pPr>
          </w:p>
        </w:tc>
        <w:tc>
          <w:tcPr>
            <w:tcW w:w="585" w:type="dxa"/>
          </w:tcPr>
          <w:p w14:paraId="30C1E270" w14:textId="77777777" w:rsidR="009A7E4B" w:rsidRPr="009B5320" w:rsidRDefault="00552BA3" w:rsidP="00552BA3">
            <w:pPr>
              <w:adjustRightInd/>
              <w:snapToGrid w:val="0"/>
              <w:jc w:val="center"/>
              <w:rPr>
                <w:rFonts w:ascii="ヒラギノ明朝 Pro W3" w:eastAsia="ヒラギノ明朝 Pro W3" w:hAnsi="ヒラギノ明朝 Pro W3" w:cs="Meiryo UI"/>
                <w:color w:val="BFBFBF" w:themeColor="background1" w:themeShade="BF"/>
              </w:rPr>
            </w:pPr>
            <w:r w:rsidRPr="009B5320">
              <w:rPr>
                <w:rFonts w:ascii="ヒラギノ明朝 Pro W3" w:eastAsia="ヒラギノ明朝 Pro W3" w:hAnsi="ヒラギノ明朝 Pro W3" w:cs="Meiryo UI" w:hint="eastAsia"/>
                <w:color w:val="BFBFBF" w:themeColor="background1" w:themeShade="BF"/>
              </w:rPr>
              <w:t>印</w:t>
            </w:r>
          </w:p>
        </w:tc>
      </w:tr>
    </w:tbl>
    <w:p w14:paraId="6361AB98" w14:textId="77777777" w:rsidR="00EB1391" w:rsidRDefault="00EB1391">
      <w:pPr>
        <w:widowControl/>
        <w:suppressAutoHyphens w:val="0"/>
        <w:wordWrap/>
        <w:autoSpaceDE/>
        <w:autoSpaceDN/>
        <w:adjustRightInd/>
        <w:textAlignment w:val="auto"/>
        <w:rPr>
          <w:rFonts w:ascii="Meiryo UI" w:eastAsia="Meiryo UI" w:hAnsi="Meiryo UI" w:cs="Meiryo UI"/>
        </w:rPr>
        <w:sectPr w:rsidR="00EB1391" w:rsidSect="00B97CFC">
          <w:headerReference w:type="default" r:id="rId9"/>
          <w:footerReference w:type="default" r:id="rId10"/>
          <w:pgSz w:w="11906" w:h="16838"/>
          <w:pgMar w:top="1134" w:right="964" w:bottom="1134" w:left="1020" w:header="794" w:footer="851" w:gutter="0"/>
          <w:cols w:space="720"/>
          <w:noEndnote/>
          <w:docGrid w:type="linesAndChars" w:linePitch="323"/>
        </w:sectPr>
      </w:pPr>
    </w:p>
    <w:tbl>
      <w:tblPr>
        <w:tblW w:w="7195"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484"/>
        <w:gridCol w:w="1534"/>
        <w:gridCol w:w="1534"/>
        <w:gridCol w:w="1534"/>
      </w:tblGrid>
      <w:tr w:rsidR="00CC1075" w14:paraId="100C8D1F" w14:textId="77777777" w:rsidTr="00CC1075">
        <w:trPr>
          <w:trHeight w:val="416"/>
        </w:trPr>
        <w:tc>
          <w:tcPr>
            <w:tcW w:w="1109" w:type="dxa"/>
            <w:tcBorders>
              <w:top w:val="single" w:sz="4" w:space="0" w:color="auto"/>
              <w:left w:val="single" w:sz="4" w:space="0" w:color="auto"/>
              <w:bottom w:val="single" w:sz="4" w:space="0" w:color="auto"/>
              <w:right w:val="single" w:sz="4" w:space="0" w:color="auto"/>
            </w:tcBorders>
            <w:vAlign w:val="center"/>
            <w:hideMark/>
          </w:tcPr>
          <w:p w14:paraId="60C858DE"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lastRenderedPageBreak/>
              <w:t>役務</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106161E"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隊長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18B2BBA"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考査員</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3196C91"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団委員長</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166CE7D"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ｽｶｳﾄ委員長</w:t>
            </w:r>
          </w:p>
        </w:tc>
      </w:tr>
      <w:tr w:rsidR="00CC1075" w14:paraId="257715AF" w14:textId="77777777" w:rsidTr="00CC1075">
        <w:tc>
          <w:tcPr>
            <w:tcW w:w="1109" w:type="dxa"/>
            <w:tcBorders>
              <w:top w:val="single" w:sz="4" w:space="0" w:color="auto"/>
              <w:left w:val="single" w:sz="4" w:space="0" w:color="auto"/>
              <w:bottom w:val="single" w:sz="4" w:space="0" w:color="auto"/>
              <w:right w:val="single" w:sz="4" w:space="0" w:color="auto"/>
            </w:tcBorders>
            <w:vAlign w:val="center"/>
            <w:hideMark/>
          </w:tcPr>
          <w:p w14:paraId="4C8E8D8B"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年月日</w:t>
            </w:r>
          </w:p>
        </w:tc>
        <w:tc>
          <w:tcPr>
            <w:tcW w:w="1484" w:type="dxa"/>
            <w:tcBorders>
              <w:top w:val="single" w:sz="4" w:space="0" w:color="auto"/>
              <w:left w:val="single" w:sz="4" w:space="0" w:color="auto"/>
              <w:bottom w:val="single" w:sz="4" w:space="0" w:color="auto"/>
              <w:right w:val="single" w:sz="4" w:space="0" w:color="auto"/>
            </w:tcBorders>
            <w:vAlign w:val="center"/>
          </w:tcPr>
          <w:p w14:paraId="13D8D894"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00F95965"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8E730EF"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584D3856" w14:textId="77777777" w:rsidR="00CC1075" w:rsidRDefault="00CC1075">
            <w:pPr>
              <w:snapToGrid w:val="0"/>
              <w:ind w:firstLine="1"/>
              <w:jc w:val="center"/>
              <w:rPr>
                <w:rFonts w:ascii="Meiryo UI" w:eastAsia="Meiryo UI" w:hAnsi="Meiryo UI" w:cs="Meiryo UI"/>
                <w:kern w:val="2"/>
                <w:sz w:val="20"/>
                <w:szCs w:val="20"/>
              </w:rPr>
            </w:pPr>
          </w:p>
        </w:tc>
      </w:tr>
      <w:tr w:rsidR="00CC1075" w14:paraId="1E242889" w14:textId="77777777" w:rsidTr="00CC1075">
        <w:tc>
          <w:tcPr>
            <w:tcW w:w="1109" w:type="dxa"/>
            <w:tcBorders>
              <w:top w:val="single" w:sz="4" w:space="0" w:color="auto"/>
              <w:left w:val="single" w:sz="4" w:space="0" w:color="auto"/>
              <w:bottom w:val="single" w:sz="4" w:space="0" w:color="auto"/>
              <w:right w:val="single" w:sz="4" w:space="0" w:color="auto"/>
            </w:tcBorders>
            <w:vAlign w:val="center"/>
            <w:hideMark/>
          </w:tcPr>
          <w:p w14:paraId="64879744"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氏名</w:t>
            </w:r>
          </w:p>
        </w:tc>
        <w:tc>
          <w:tcPr>
            <w:tcW w:w="1484" w:type="dxa"/>
            <w:tcBorders>
              <w:top w:val="single" w:sz="4" w:space="0" w:color="auto"/>
              <w:left w:val="single" w:sz="4" w:space="0" w:color="auto"/>
              <w:bottom w:val="single" w:sz="4" w:space="0" w:color="auto"/>
              <w:right w:val="single" w:sz="4" w:space="0" w:color="auto"/>
            </w:tcBorders>
            <w:vAlign w:val="center"/>
          </w:tcPr>
          <w:p w14:paraId="40C2EA7D"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10AA8EA3"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A2EB2CB"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6C8DFCB2" w14:textId="77777777" w:rsidR="00CC1075" w:rsidRDefault="00CC1075">
            <w:pPr>
              <w:snapToGrid w:val="0"/>
              <w:ind w:firstLine="1"/>
              <w:jc w:val="center"/>
              <w:rPr>
                <w:rFonts w:ascii="Meiryo UI" w:eastAsia="Meiryo UI" w:hAnsi="Meiryo UI" w:cs="Meiryo UI"/>
                <w:kern w:val="2"/>
                <w:sz w:val="20"/>
                <w:szCs w:val="20"/>
              </w:rPr>
            </w:pPr>
          </w:p>
        </w:tc>
      </w:tr>
      <w:tr w:rsidR="00CC1075" w14:paraId="41B1C2EB" w14:textId="77777777" w:rsidTr="00CC1075">
        <w:tc>
          <w:tcPr>
            <w:tcW w:w="1109" w:type="dxa"/>
            <w:tcBorders>
              <w:top w:val="single" w:sz="4" w:space="0" w:color="auto"/>
              <w:left w:val="single" w:sz="4" w:space="0" w:color="auto"/>
              <w:bottom w:val="single" w:sz="4" w:space="0" w:color="auto"/>
              <w:right w:val="single" w:sz="4" w:space="0" w:color="auto"/>
            </w:tcBorders>
            <w:vAlign w:val="center"/>
            <w:hideMark/>
          </w:tcPr>
          <w:p w14:paraId="6C33CA96"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サイン</w:t>
            </w:r>
          </w:p>
          <w:p w14:paraId="19EFCCE3" w14:textId="77777777" w:rsidR="00CC1075" w:rsidRDefault="00CC1075">
            <w:pPr>
              <w:snapToGrid w:val="0"/>
              <w:ind w:firstLine="1"/>
              <w:jc w:val="center"/>
              <w:rPr>
                <w:rFonts w:ascii="ヒラギノ角ゴ Pro W3" w:eastAsia="ヒラギノ角ゴ Pro W3" w:hAnsi="ヒラギノ角ゴ Pro W3" w:cs="Meiryo UI"/>
                <w:kern w:val="2"/>
                <w:sz w:val="20"/>
                <w:szCs w:val="20"/>
              </w:rPr>
            </w:pPr>
            <w:r>
              <w:rPr>
                <w:rFonts w:ascii="ヒラギノ角ゴ Pro W3" w:eastAsia="ヒラギノ角ゴ Pro W3" w:hAnsi="ヒラギノ角ゴ Pro W3" w:cs="Meiryo UI" w:hint="eastAsia"/>
                <w:kern w:val="2"/>
                <w:sz w:val="20"/>
                <w:szCs w:val="20"/>
              </w:rPr>
              <w:t>または印</w:t>
            </w:r>
          </w:p>
        </w:tc>
        <w:tc>
          <w:tcPr>
            <w:tcW w:w="1484" w:type="dxa"/>
            <w:tcBorders>
              <w:top w:val="single" w:sz="4" w:space="0" w:color="auto"/>
              <w:left w:val="single" w:sz="4" w:space="0" w:color="auto"/>
              <w:bottom w:val="single" w:sz="4" w:space="0" w:color="auto"/>
              <w:right w:val="single" w:sz="4" w:space="0" w:color="auto"/>
            </w:tcBorders>
            <w:vAlign w:val="center"/>
          </w:tcPr>
          <w:p w14:paraId="1F93E5A0"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07DCF7B5" w14:textId="77777777" w:rsidR="00CC1075" w:rsidRDefault="00CC1075">
            <w:pPr>
              <w:snapToGrid w:val="0"/>
              <w:ind w:firstLine="1"/>
              <w:jc w:val="center"/>
              <w:rPr>
                <w:rFonts w:ascii="Meiryo UI" w:eastAsia="Meiryo UI" w:hAnsi="Meiryo UI" w:cs="Meiryo UI"/>
                <w:kern w:val="2"/>
                <w:sz w:val="20"/>
                <w:szCs w:val="20"/>
              </w:rPr>
            </w:pPr>
          </w:p>
          <w:p w14:paraId="4317804B" w14:textId="77777777" w:rsidR="00CC1075" w:rsidRDefault="00CC1075">
            <w:pPr>
              <w:snapToGrid w:val="0"/>
              <w:ind w:firstLine="1"/>
              <w:jc w:val="center"/>
              <w:rPr>
                <w:rFonts w:ascii="Meiryo UI" w:eastAsia="Meiryo UI" w:hAnsi="Meiryo UI" w:cs="Meiryo UI"/>
                <w:kern w:val="2"/>
                <w:sz w:val="20"/>
                <w:szCs w:val="20"/>
              </w:rPr>
            </w:pPr>
          </w:p>
          <w:p w14:paraId="77A19728" w14:textId="77777777" w:rsidR="00CC1075" w:rsidRDefault="00CC1075">
            <w:pPr>
              <w:snapToGrid w:val="0"/>
              <w:ind w:firstLine="1"/>
              <w:jc w:val="center"/>
              <w:rPr>
                <w:rFonts w:ascii="Meiryo UI" w:eastAsia="Meiryo UI" w:hAnsi="Meiryo UI" w:cs="Meiryo UI"/>
                <w:kern w:val="2"/>
                <w:sz w:val="20"/>
                <w:szCs w:val="20"/>
              </w:rPr>
            </w:pPr>
          </w:p>
          <w:p w14:paraId="0D30D88A"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25EFD51D" w14:textId="77777777" w:rsidR="00CC1075" w:rsidRDefault="00CC1075">
            <w:pPr>
              <w:snapToGrid w:val="0"/>
              <w:ind w:firstLine="1"/>
              <w:jc w:val="center"/>
              <w:rPr>
                <w:rFonts w:ascii="Meiryo UI" w:eastAsia="Meiryo UI" w:hAnsi="Meiryo UI" w:cs="Meiryo UI"/>
                <w:kern w:val="2"/>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14:paraId="7CCF8F1A" w14:textId="77777777" w:rsidR="00CC1075" w:rsidRDefault="00CC1075">
            <w:pPr>
              <w:snapToGrid w:val="0"/>
              <w:ind w:firstLine="1"/>
              <w:jc w:val="center"/>
              <w:rPr>
                <w:rFonts w:ascii="Meiryo UI" w:eastAsia="Meiryo UI" w:hAnsi="Meiryo UI" w:cs="Meiryo UI"/>
                <w:kern w:val="2"/>
                <w:sz w:val="20"/>
                <w:szCs w:val="20"/>
              </w:rPr>
            </w:pPr>
          </w:p>
        </w:tc>
      </w:tr>
    </w:tbl>
    <w:p w14:paraId="265E9C6C" w14:textId="77777777" w:rsidR="00C72738" w:rsidRDefault="00C72738" w:rsidP="00C72738">
      <w:pPr>
        <w:snapToGrid w:val="0"/>
        <w:jc w:val="center"/>
        <w:rPr>
          <w:rFonts w:ascii="HGP創英角ｺﾞｼｯｸUB" w:eastAsia="HGP創英角ｺﾞｼｯｸUB" w:hAnsi="HGP創英角ｺﾞｼｯｸUB" w:cs="Meiryo UI"/>
          <w:sz w:val="72"/>
          <w:szCs w:val="72"/>
        </w:rPr>
      </w:pPr>
    </w:p>
    <w:p w14:paraId="16A3AAE3" w14:textId="77777777" w:rsidR="00C72738" w:rsidRPr="009F3BC6" w:rsidRDefault="00C72738" w:rsidP="00C72738">
      <w:pPr>
        <w:snapToGrid w:val="0"/>
        <w:jc w:val="center"/>
        <w:rPr>
          <w:rFonts w:ascii="HGP創英角ｺﾞｼｯｸUB" w:eastAsia="HGP創英角ｺﾞｼｯｸUB" w:hAnsi="HGP創英角ｺﾞｼｯｸUB" w:cs="Meiryo UI"/>
          <w:sz w:val="72"/>
          <w:szCs w:val="72"/>
        </w:rPr>
      </w:pPr>
    </w:p>
    <w:p w14:paraId="1FDF7D2A" w14:textId="77777777" w:rsidR="00EB1391" w:rsidRPr="00CB608B" w:rsidRDefault="00FF4B93" w:rsidP="00EB1391">
      <w:pPr>
        <w:snapToGrid w:val="0"/>
        <w:jc w:val="center"/>
        <w:rPr>
          <w:rFonts w:ascii="HGP創英角ｺﾞｼｯｸUB" w:eastAsia="HGP創英角ｺﾞｼｯｸUB" w:hAnsi="HGP創英角ｺﾞｼｯｸUB" w:cs="Meiryo UI"/>
          <w:sz w:val="96"/>
          <w:szCs w:val="96"/>
        </w:rPr>
      </w:pPr>
      <w:r w:rsidRPr="00CB608B">
        <w:rPr>
          <w:rFonts w:ascii="HGP創英角ｺﾞｼｯｸUB" w:eastAsia="HGP創英角ｺﾞｼｯｸUB" w:hAnsi="HGP創英角ｺﾞｼｯｸUB" w:cs="Meiryo UI" w:hint="eastAsia"/>
          <w:sz w:val="96"/>
          <w:szCs w:val="96"/>
        </w:rPr>
        <w:t>看護</w:t>
      </w:r>
      <w:r w:rsidR="00EB1391" w:rsidRPr="00CB608B">
        <w:rPr>
          <w:rFonts w:ascii="HGP創英角ｺﾞｼｯｸUB" w:eastAsia="HGP創英角ｺﾞｼｯｸUB" w:hAnsi="HGP創英角ｺﾞｼｯｸUB" w:cs="Meiryo UI" w:hint="eastAsia"/>
          <w:sz w:val="96"/>
          <w:szCs w:val="96"/>
        </w:rPr>
        <w:t>章課題報告書</w:t>
      </w:r>
    </w:p>
    <w:p w14:paraId="5BD17EA9" w14:textId="77777777" w:rsidR="00EB1391" w:rsidRDefault="00EB1391" w:rsidP="00EB1391">
      <w:pPr>
        <w:snapToGrid w:val="0"/>
        <w:rPr>
          <w:rFonts w:ascii="ヒラギノ角ゴ Pro W3" w:eastAsia="ヒラギノ角ゴ Pro W3" w:hAnsi="ヒラギノ角ゴ Pro W3" w:cs="Meiryo UI"/>
          <w:sz w:val="24"/>
        </w:rPr>
      </w:pPr>
    </w:p>
    <w:p w14:paraId="0EF50166" w14:textId="77777777" w:rsidR="00C72738" w:rsidRDefault="00C72738" w:rsidP="00EB1391">
      <w:pPr>
        <w:snapToGrid w:val="0"/>
        <w:rPr>
          <w:rFonts w:ascii="ヒラギノ角ゴ Pro W3" w:eastAsia="ヒラギノ角ゴ Pro W3" w:hAnsi="ヒラギノ角ゴ Pro W3" w:cs="Meiryo UI"/>
          <w:sz w:val="24"/>
        </w:rPr>
      </w:pPr>
    </w:p>
    <w:p w14:paraId="68435E06" w14:textId="77777777" w:rsidR="00C72738" w:rsidRPr="00C72738" w:rsidRDefault="00C72738" w:rsidP="00EB1391">
      <w:pPr>
        <w:snapToGrid w:val="0"/>
        <w:rPr>
          <w:rFonts w:ascii="ヒラギノ角ゴ Pro W3" w:eastAsia="ヒラギノ角ゴ Pro W3" w:hAnsi="ヒラギノ角ゴ Pro W3" w:cs="Meiryo UI"/>
          <w:sz w:val="24"/>
        </w:rPr>
      </w:pPr>
    </w:p>
    <w:p w14:paraId="7B7B0051" w14:textId="77777777" w:rsidR="00EB1391" w:rsidRPr="00D54624" w:rsidRDefault="005D1069" w:rsidP="00EB1391">
      <w:pPr>
        <w:snapToGrid w:val="0"/>
        <w:jc w:val="center"/>
        <w:rPr>
          <w:rFonts w:ascii="ヒラギノ角ゴ Pro W3" w:eastAsia="ヒラギノ角ゴ Pro W3" w:hAnsi="ヒラギノ角ゴ Pro W3" w:cs="Meiryo UI"/>
          <w:sz w:val="24"/>
        </w:rPr>
      </w:pPr>
      <w:r>
        <w:rPr>
          <w:noProof/>
        </w:rPr>
        <w:drawing>
          <wp:inline distT="0" distB="0" distL="0" distR="0" wp14:anchorId="0ACAA6DB" wp14:editId="1B6FCB52">
            <wp:extent cx="1343025" cy="1343025"/>
            <wp:effectExtent l="0" t="0" r="0" b="0"/>
            <wp:docPr id="1" name="図 25" descr="http://bskagoshimadistrict.web.fc2.com/image/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bskagoshimadistrict.web.fc2.com/image/t9.jpg"/>
                    <pic:cNvPicPr>
                      <a:picLocks noChangeAspect="1" noChangeArrowheads="1"/>
                    </pic:cNvPicPr>
                  </pic:nvPicPr>
                  <pic:blipFill>
                    <a:blip r:embed="rId11"/>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14:paraId="38C81218" w14:textId="77777777" w:rsidR="00EB1391" w:rsidRDefault="00EB1391" w:rsidP="00EB1391">
      <w:pPr>
        <w:snapToGrid w:val="0"/>
        <w:rPr>
          <w:rFonts w:ascii="ヒラギノ角ゴ Pro W3" w:eastAsia="ヒラギノ角ゴ Pro W3" w:hAnsi="ヒラギノ角ゴ Pro W3" w:cs="Meiryo UI"/>
          <w:sz w:val="24"/>
        </w:rPr>
      </w:pPr>
    </w:p>
    <w:p w14:paraId="6E6B077F" w14:textId="77777777" w:rsidR="00C72738" w:rsidRDefault="00C72738" w:rsidP="00EB1391">
      <w:pPr>
        <w:snapToGrid w:val="0"/>
        <w:rPr>
          <w:rFonts w:ascii="ヒラギノ角ゴ Pro W3" w:eastAsia="ヒラギノ角ゴ Pro W3" w:hAnsi="ヒラギノ角ゴ Pro W3" w:cs="Meiryo UI"/>
          <w:sz w:val="24"/>
        </w:rPr>
      </w:pPr>
    </w:p>
    <w:p w14:paraId="1B0B78BE" w14:textId="77777777" w:rsidR="00C72738" w:rsidRPr="00C72738" w:rsidRDefault="00C72738" w:rsidP="00EB1391">
      <w:pPr>
        <w:snapToGrid w:val="0"/>
        <w:rPr>
          <w:rFonts w:ascii="ヒラギノ角ゴ Pro W3" w:eastAsia="ヒラギノ角ゴ Pro W3" w:hAnsi="ヒラギノ角ゴ Pro W3" w:cs="Meiryo UI"/>
          <w:sz w:val="24"/>
        </w:rPr>
      </w:pPr>
    </w:p>
    <w:p w14:paraId="2223D031" w14:textId="77777777" w:rsidR="00EB1391" w:rsidRPr="00C72738" w:rsidRDefault="00EB1391" w:rsidP="00EB1391">
      <w:pPr>
        <w:snapToGrid w:val="0"/>
        <w:rPr>
          <w:rFonts w:ascii="ヒラギノ角ゴ Pro W3" w:eastAsia="ヒラギノ角ゴ Pro W3" w:hAnsi="ヒラギノ角ゴ Pro W3" w:cs="Meiryo UI"/>
          <w:sz w:val="24"/>
        </w:rPr>
      </w:pPr>
    </w:p>
    <w:p w14:paraId="52F69FFF" w14:textId="77777777" w:rsidR="00EB1391" w:rsidRPr="00C72738" w:rsidRDefault="00EB1391" w:rsidP="00EB1391">
      <w:pPr>
        <w:snapToGrid w:val="0"/>
        <w:rPr>
          <w:rFonts w:ascii="ヒラギノ角ゴ Pro W3" w:eastAsia="ヒラギノ角ゴ Pro W3" w:hAnsi="ヒラギノ角ゴ Pro W3" w:cs="Meiryo UI"/>
          <w:sz w:val="24"/>
        </w:rPr>
      </w:pPr>
    </w:p>
    <w:p w14:paraId="5A64DC51" w14:textId="77777777" w:rsidR="00EB1391" w:rsidRPr="00C72738" w:rsidRDefault="00EB1391" w:rsidP="00EB1391">
      <w:pPr>
        <w:snapToGrid w:val="0"/>
        <w:rPr>
          <w:rFonts w:ascii="ヒラギノ角ゴ Pro W3" w:eastAsia="ヒラギノ角ゴ Pro W3" w:hAnsi="ヒラギノ角ゴ Pro W3" w:cs="Meiryo UI"/>
          <w:sz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480"/>
      </w:tblGrid>
      <w:tr w:rsidR="00C72738" w:rsidRPr="00CA0410" w14:paraId="6A17A4E8" w14:textId="77777777" w:rsidTr="007A51E5">
        <w:trPr>
          <w:trHeight w:val="335"/>
          <w:jc w:val="center"/>
        </w:trPr>
        <w:tc>
          <w:tcPr>
            <w:tcW w:w="1260" w:type="dxa"/>
            <w:shd w:val="clear" w:color="auto" w:fill="auto"/>
            <w:vAlign w:val="center"/>
          </w:tcPr>
          <w:p w14:paraId="6A64F1BB"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提出日</w:t>
            </w:r>
          </w:p>
        </w:tc>
        <w:tc>
          <w:tcPr>
            <w:tcW w:w="6480" w:type="dxa"/>
            <w:shd w:val="clear" w:color="auto" w:fill="auto"/>
            <w:vAlign w:val="center"/>
          </w:tcPr>
          <w:p w14:paraId="3D9A78C3"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r w:rsidR="00C72738" w:rsidRPr="00CA0410" w14:paraId="3D716163" w14:textId="77777777" w:rsidTr="007A51E5">
        <w:trPr>
          <w:jc w:val="center"/>
        </w:trPr>
        <w:tc>
          <w:tcPr>
            <w:tcW w:w="1260" w:type="dxa"/>
            <w:shd w:val="clear" w:color="auto" w:fill="auto"/>
            <w:vAlign w:val="center"/>
          </w:tcPr>
          <w:p w14:paraId="281E50D8"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所属</w:t>
            </w:r>
          </w:p>
        </w:tc>
        <w:tc>
          <w:tcPr>
            <w:tcW w:w="6480" w:type="dxa"/>
            <w:shd w:val="clear" w:color="auto" w:fill="auto"/>
            <w:vAlign w:val="center"/>
          </w:tcPr>
          <w:p w14:paraId="2E102BE9"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r w:rsidR="00C72738" w:rsidRPr="00CA0410" w14:paraId="11F84759" w14:textId="77777777" w:rsidTr="007A51E5">
        <w:trPr>
          <w:jc w:val="center"/>
        </w:trPr>
        <w:tc>
          <w:tcPr>
            <w:tcW w:w="1260" w:type="dxa"/>
            <w:shd w:val="clear" w:color="auto" w:fill="auto"/>
            <w:vAlign w:val="center"/>
          </w:tcPr>
          <w:p w14:paraId="41B1E157" w14:textId="77777777" w:rsidR="00C72738" w:rsidRPr="009F3BC6" w:rsidRDefault="00C72738" w:rsidP="007A51E5">
            <w:pPr>
              <w:snapToGrid w:val="0"/>
              <w:jc w:val="center"/>
              <w:rPr>
                <w:rFonts w:ascii="ヒラギノ角ゴ Pro W3" w:eastAsia="ヒラギノ角ゴ Pro W3" w:hAnsi="ヒラギノ角ゴ Pro W3" w:cs="Meiryo UI"/>
                <w:sz w:val="24"/>
              </w:rPr>
            </w:pPr>
            <w:r w:rsidRPr="009F3BC6">
              <w:rPr>
                <w:rFonts w:ascii="ヒラギノ角ゴ Pro W3" w:eastAsia="ヒラギノ角ゴ Pro W3" w:hAnsi="ヒラギノ角ゴ Pro W3" w:cs="Meiryo UI" w:hint="eastAsia"/>
                <w:sz w:val="24"/>
              </w:rPr>
              <w:t>氏名</w:t>
            </w:r>
          </w:p>
        </w:tc>
        <w:tc>
          <w:tcPr>
            <w:tcW w:w="6480" w:type="dxa"/>
            <w:shd w:val="clear" w:color="auto" w:fill="auto"/>
            <w:vAlign w:val="center"/>
          </w:tcPr>
          <w:p w14:paraId="601EA04B" w14:textId="77777777" w:rsidR="00C72738" w:rsidRPr="009F3BC6" w:rsidRDefault="00C72738" w:rsidP="007A51E5">
            <w:pPr>
              <w:snapToGrid w:val="0"/>
              <w:jc w:val="center"/>
              <w:rPr>
                <w:rFonts w:ascii="ヒラギノ角ゴ Pro W3" w:eastAsia="ヒラギノ角ゴ Pro W3" w:hAnsi="ヒラギノ角ゴ Pro W3" w:cs="Meiryo UI"/>
                <w:sz w:val="56"/>
                <w:szCs w:val="56"/>
              </w:rPr>
            </w:pPr>
          </w:p>
        </w:tc>
      </w:tr>
    </w:tbl>
    <w:p w14:paraId="7CD5DC99" w14:textId="77777777" w:rsidR="00C72738" w:rsidRDefault="00C72738" w:rsidP="00C72738">
      <w:pPr>
        <w:snapToGrid w:val="0"/>
        <w:rPr>
          <w:rFonts w:ascii="Meiryo UI" w:eastAsia="Meiryo UI" w:hAnsi="Meiryo UI" w:cs="Meiryo UI"/>
        </w:rPr>
      </w:pPr>
    </w:p>
    <w:p w14:paraId="337CCD6C" w14:textId="77777777" w:rsidR="000F71D5" w:rsidRPr="00C72738" w:rsidRDefault="000F71D5" w:rsidP="00EB1391">
      <w:pPr>
        <w:rPr>
          <w:rFonts w:ascii="ヒラギノ角ゴ Pro W3" w:eastAsia="ヒラギノ角ゴ Pro W3" w:hAnsi="ヒラギノ角ゴ Pro W3" w:cs="Meiryo UI"/>
        </w:rPr>
      </w:pPr>
    </w:p>
    <w:sectPr w:rsidR="000F71D5" w:rsidRPr="00C72738" w:rsidSect="00D55100">
      <w:headerReference w:type="default" r:id="rId12"/>
      <w:pgSz w:w="11906" w:h="16838"/>
      <w:pgMar w:top="1134" w:right="964" w:bottom="1134" w:left="1020" w:header="794" w:footer="851" w:gutter="0"/>
      <w:cols w:space="720"/>
      <w:noEndnote/>
      <w:docGrid w:type="linesAndChars" w:linePitch="3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4BB3F" w14:textId="77777777" w:rsidR="00CD02EB" w:rsidRDefault="00CD02EB" w:rsidP="007A230C">
      <w:r>
        <w:separator/>
      </w:r>
    </w:p>
  </w:endnote>
  <w:endnote w:type="continuationSeparator" w:id="0">
    <w:p w14:paraId="14901479" w14:textId="77777777" w:rsidR="00CD02EB" w:rsidRDefault="00CD02EB" w:rsidP="007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iryo UI">
    <w:altName w:val="メイリオ"/>
    <w:charset w:val="80"/>
    <w:family w:val="modern"/>
    <w:pitch w:val="variable"/>
    <w:sig w:usb0="E10102FF" w:usb1="EAC7FFFF" w:usb2="0001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E70D" w14:textId="3625959E" w:rsidR="009B5320" w:rsidRPr="007A230C" w:rsidRDefault="007A230C" w:rsidP="007A230C">
    <w:pPr>
      <w:adjustRightInd/>
      <w:spacing w:line="264" w:lineRule="exact"/>
      <w:jc w:val="right"/>
      <w:rPr>
        <w:rFonts w:ascii="Meiryo UI" w:eastAsia="Meiryo UI" w:hAnsi="Meiryo UI" w:cs="Meiryo UI"/>
        <w:sz w:val="18"/>
      </w:rPr>
    </w:pPr>
    <w:r w:rsidRPr="005C6E2A">
      <w:rPr>
        <w:rFonts w:ascii="ヒラギノ角ゴ Pro W3" w:eastAsia="ヒラギノ角ゴ Pro W3" w:hAnsi="ヒラギノ角ゴ Pro W3" w:cs="Meiryo UI" w:hint="eastAsia"/>
        <w:sz w:val="16"/>
        <w:szCs w:val="21"/>
      </w:rPr>
      <w:t>日本ボーイスカウト兵庫連盟</w:t>
    </w:r>
    <w:r w:rsidR="00D42A10" w:rsidRPr="005C6E2A">
      <w:rPr>
        <w:rFonts w:ascii="ヒラギノ角ゴ Pro W3" w:eastAsia="ヒラギノ角ゴ Pro W3" w:hAnsi="ヒラギノ角ゴ Pro W3" w:cs="Meiryo UI"/>
        <w:sz w:val="16"/>
        <w:szCs w:val="21"/>
      </w:rPr>
      <w:t xml:space="preserve"> (2015.</w:t>
    </w:r>
    <w:r w:rsidR="00CC1075">
      <w:rPr>
        <w:rFonts w:ascii="ヒラギノ角ゴ Pro W3" w:eastAsia="ヒラギノ角ゴ Pro W3" w:hAnsi="ヒラギノ角ゴ Pro W3" w:cs="Meiryo UI" w:hint="eastAsia"/>
        <w:sz w:val="16"/>
        <w:szCs w:val="21"/>
      </w:rPr>
      <w:t>10</w:t>
    </w:r>
    <w:r w:rsidR="00D42A10" w:rsidRPr="005C6E2A">
      <w:rPr>
        <w:rFonts w:ascii="ヒラギノ角ゴ Pro W3" w:eastAsia="ヒラギノ角ゴ Pro W3" w:hAnsi="ヒラギノ角ゴ Pro W3" w:cs="Meiryo UI"/>
        <w:sz w:val="16"/>
        <w:szCs w:val="21"/>
      </w:rPr>
      <w:t xml:space="preserve"> R</w:t>
    </w:r>
    <w:r w:rsidR="00CC1075">
      <w:rPr>
        <w:rFonts w:ascii="ヒラギノ角ゴ Pro W3" w:eastAsia="ヒラギノ角ゴ Pro W3" w:hAnsi="ヒラギノ角ゴ Pro W3" w:cs="Meiryo UI" w:hint="eastAsia"/>
        <w:sz w:val="16"/>
        <w:szCs w:val="21"/>
      </w:rPr>
      <w:t>2</w:t>
    </w:r>
    <w:r w:rsidR="00D42A10" w:rsidRPr="005C6E2A">
      <w:rPr>
        <w:rFonts w:ascii="ヒラギノ角ゴ Pro W3" w:eastAsia="ヒラギノ角ゴ Pro W3" w:hAnsi="ヒラギノ角ゴ Pro W3" w:cs="Meiryo UI"/>
        <w:sz w:val="16"/>
        <w:szCs w:val="21"/>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8BBEE" w14:textId="77777777" w:rsidR="00CD02EB" w:rsidRDefault="00CD02EB" w:rsidP="007A230C">
      <w:r>
        <w:separator/>
      </w:r>
    </w:p>
  </w:footnote>
  <w:footnote w:type="continuationSeparator" w:id="0">
    <w:p w14:paraId="2F1C673A" w14:textId="77777777" w:rsidR="00CD02EB" w:rsidRDefault="00CD02EB" w:rsidP="007A2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26C1" w14:textId="77777777" w:rsidR="007A230C" w:rsidRPr="005C6E2A" w:rsidRDefault="007A230C" w:rsidP="007A230C">
    <w:pPr>
      <w:pStyle w:val="a3"/>
      <w:jc w:val="right"/>
      <w:rPr>
        <w:rFonts w:ascii="ヒラギノ角ゴ Pro W3" w:eastAsia="ヒラギノ角ゴ Pro W3" w:hAnsi="ヒラギノ角ゴ Pro W3" w:cs="Meiryo UI"/>
        <w:sz w:val="16"/>
      </w:rPr>
    </w:pPr>
    <w:r w:rsidRPr="005C6E2A">
      <w:rPr>
        <w:rFonts w:ascii="ヒラギノ角ゴ Pro W3" w:eastAsia="ヒラギノ角ゴ Pro W3" w:hAnsi="ヒラギノ角ゴ Pro W3" w:cs="Meiryo UI" w:hint="eastAsia"/>
        <w:sz w:val="16"/>
      </w:rPr>
      <w:t>技能章考査記録票</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7641" w14:textId="77777777" w:rsidR="00EB1391" w:rsidRPr="007A230C" w:rsidRDefault="00EB1391" w:rsidP="007A230C">
    <w:pPr>
      <w:pStyle w:val="a3"/>
      <w:jc w:val="right"/>
      <w:rPr>
        <w:rFonts w:ascii="Meiryo UI" w:eastAsia="Meiryo UI" w:hAnsi="Meiryo UI" w:cs="Meiryo UI"/>
        <w:sz w:val="16"/>
      </w:rPr>
    </w:pPr>
    <w:r w:rsidRPr="007A230C">
      <w:rPr>
        <w:rFonts w:ascii="Meiryo UI" w:eastAsia="Meiryo UI" w:hAnsi="Meiryo UI" w:cs="Meiryo UI" w:hint="eastAsia"/>
        <w:sz w:val="16"/>
      </w:rPr>
      <w:t>技能章</w:t>
    </w:r>
    <w:r>
      <w:rPr>
        <w:rFonts w:ascii="Meiryo UI" w:eastAsia="Meiryo UI" w:hAnsi="Meiryo UI" w:cs="Meiryo UI" w:hint="eastAsia"/>
        <w:sz w:val="16"/>
      </w:rPr>
      <w:t>課題報告書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230C"/>
    <w:rsid w:val="000F71D5"/>
    <w:rsid w:val="00103CBB"/>
    <w:rsid w:val="00121B54"/>
    <w:rsid w:val="001B6596"/>
    <w:rsid w:val="001D1167"/>
    <w:rsid w:val="001D2E15"/>
    <w:rsid w:val="00206942"/>
    <w:rsid w:val="00227768"/>
    <w:rsid w:val="002B6087"/>
    <w:rsid w:val="002C0849"/>
    <w:rsid w:val="00437FE8"/>
    <w:rsid w:val="00456D01"/>
    <w:rsid w:val="005444DF"/>
    <w:rsid w:val="00552BA3"/>
    <w:rsid w:val="00594E43"/>
    <w:rsid w:val="005C6E2A"/>
    <w:rsid w:val="005D1069"/>
    <w:rsid w:val="005F5537"/>
    <w:rsid w:val="006148BC"/>
    <w:rsid w:val="00720C20"/>
    <w:rsid w:val="00731640"/>
    <w:rsid w:val="007A230C"/>
    <w:rsid w:val="0082573D"/>
    <w:rsid w:val="00834C91"/>
    <w:rsid w:val="008C3806"/>
    <w:rsid w:val="008D466D"/>
    <w:rsid w:val="008D599C"/>
    <w:rsid w:val="008E7508"/>
    <w:rsid w:val="0098466F"/>
    <w:rsid w:val="009912FF"/>
    <w:rsid w:val="009A7E4B"/>
    <w:rsid w:val="009B5320"/>
    <w:rsid w:val="009B69E8"/>
    <w:rsid w:val="009C6F9C"/>
    <w:rsid w:val="009E072A"/>
    <w:rsid w:val="00A42FA6"/>
    <w:rsid w:val="00A744BB"/>
    <w:rsid w:val="00A93717"/>
    <w:rsid w:val="00AF5C74"/>
    <w:rsid w:val="00B06AA7"/>
    <w:rsid w:val="00B97CFC"/>
    <w:rsid w:val="00BB07EC"/>
    <w:rsid w:val="00BC29FE"/>
    <w:rsid w:val="00BD5DF0"/>
    <w:rsid w:val="00C72738"/>
    <w:rsid w:val="00C87AAF"/>
    <w:rsid w:val="00CB608B"/>
    <w:rsid w:val="00CC1075"/>
    <w:rsid w:val="00CC3B7A"/>
    <w:rsid w:val="00CD02EB"/>
    <w:rsid w:val="00D074B8"/>
    <w:rsid w:val="00D42A10"/>
    <w:rsid w:val="00D54624"/>
    <w:rsid w:val="00D55100"/>
    <w:rsid w:val="00D721C0"/>
    <w:rsid w:val="00D818B5"/>
    <w:rsid w:val="00DE7AAC"/>
    <w:rsid w:val="00E21966"/>
    <w:rsid w:val="00E550C8"/>
    <w:rsid w:val="00EB1391"/>
    <w:rsid w:val="00EB1EBA"/>
    <w:rsid w:val="00EC6F6F"/>
    <w:rsid w:val="00ED7865"/>
    <w:rsid w:val="00F26207"/>
    <w:rsid w:val="00F7462E"/>
    <w:rsid w:val="00FF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51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 w:type="paragraph" w:customStyle="1" w:styleId="aa">
    <w:name w:val="表タイトル"/>
    <w:basedOn w:val="a"/>
    <w:qFormat/>
    <w:rsid w:val="00D54624"/>
    <w:pPr>
      <w:overflowPunct w:val="0"/>
      <w:spacing w:line="324" w:lineRule="atLeast"/>
      <w:jc w:val="center"/>
    </w:pPr>
    <w:rPr>
      <w:rFonts w:ascii="Arial" w:hAnsi="Arial" w:cs="ＭＳ 明朝"/>
      <w:snapToGrid w:val="0"/>
      <w:sz w:val="24"/>
      <w:szCs w:val="24"/>
    </w:rPr>
  </w:style>
  <w:style w:type="paragraph" w:customStyle="1" w:styleId="ab">
    <w:name w:val="講習会細目"/>
    <w:basedOn w:val="a"/>
    <w:qFormat/>
    <w:rsid w:val="00FF4B93"/>
    <w:pPr>
      <w:overflowPunct w:val="0"/>
      <w:spacing w:line="200" w:lineRule="exact"/>
      <w:ind w:left="125" w:hangingChars="78" w:hanging="125"/>
    </w:pPr>
    <w:rPr>
      <w:rFonts w:ascii="Times New Roman" w:eastAsia="ＭＳ 明朝" w:hAnsi="Times New Roman" w:cs="ＭＳ 明朝"/>
      <w:snapToGrid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0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230C"/>
    <w:pPr>
      <w:tabs>
        <w:tab w:val="center" w:pos="4252"/>
        <w:tab w:val="right" w:pos="8504"/>
      </w:tabs>
      <w:snapToGrid w:val="0"/>
    </w:pPr>
  </w:style>
  <w:style w:type="character" w:customStyle="1" w:styleId="a4">
    <w:name w:val="ヘッダー (文字)"/>
    <w:basedOn w:val="a0"/>
    <w:link w:val="a3"/>
    <w:rsid w:val="007A230C"/>
    <w:rPr>
      <w:rFonts w:ascii="ＭＳ ゴシック" w:eastAsia="ＭＳ ゴシック" w:hAnsi="ＭＳ ゴシック" w:cs="ＭＳ ゴシック"/>
      <w:color w:val="000000"/>
      <w:kern w:val="0"/>
      <w:sz w:val="22"/>
    </w:rPr>
  </w:style>
  <w:style w:type="paragraph" w:styleId="a5">
    <w:name w:val="footer"/>
    <w:basedOn w:val="a"/>
    <w:link w:val="a6"/>
    <w:rsid w:val="007A230C"/>
    <w:pPr>
      <w:tabs>
        <w:tab w:val="center" w:pos="4252"/>
        <w:tab w:val="right" w:pos="8504"/>
      </w:tabs>
      <w:snapToGrid w:val="0"/>
    </w:pPr>
  </w:style>
  <w:style w:type="character" w:customStyle="1" w:styleId="a6">
    <w:name w:val="フッター (文字)"/>
    <w:basedOn w:val="a0"/>
    <w:link w:val="a5"/>
    <w:rsid w:val="007A230C"/>
    <w:rPr>
      <w:rFonts w:ascii="ＭＳ ゴシック" w:eastAsia="ＭＳ ゴシック" w:hAnsi="ＭＳ ゴシック" w:cs="ＭＳ ゴシック"/>
      <w:color w:val="000000"/>
      <w:kern w:val="0"/>
      <w:sz w:val="22"/>
    </w:rPr>
  </w:style>
  <w:style w:type="table" w:styleId="a7">
    <w:name w:val="Table Grid"/>
    <w:basedOn w:val="a1"/>
    <w:uiPriority w:val="59"/>
    <w:rsid w:val="007A2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CB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32302">
      <w:bodyDiv w:val="1"/>
      <w:marLeft w:val="0"/>
      <w:marRight w:val="0"/>
      <w:marTop w:val="0"/>
      <w:marBottom w:val="0"/>
      <w:divBdr>
        <w:top w:val="none" w:sz="0" w:space="0" w:color="auto"/>
        <w:left w:val="none" w:sz="0" w:space="0" w:color="auto"/>
        <w:bottom w:val="none" w:sz="0" w:space="0" w:color="auto"/>
        <w:right w:val="none" w:sz="0" w:space="0" w:color="auto"/>
      </w:divBdr>
    </w:div>
    <w:div w:id="1489980731">
      <w:bodyDiv w:val="1"/>
      <w:marLeft w:val="0"/>
      <w:marRight w:val="0"/>
      <w:marTop w:val="0"/>
      <w:marBottom w:val="0"/>
      <w:divBdr>
        <w:top w:val="none" w:sz="0" w:space="0" w:color="auto"/>
        <w:left w:val="none" w:sz="0" w:space="0" w:color="auto"/>
        <w:bottom w:val="none" w:sz="0" w:space="0" w:color="auto"/>
        <w:right w:val="none" w:sz="0" w:space="0" w:color="auto"/>
      </w:divBdr>
    </w:div>
    <w:div w:id="1666519069">
      <w:bodyDiv w:val="1"/>
      <w:marLeft w:val="0"/>
      <w:marRight w:val="0"/>
      <w:marTop w:val="0"/>
      <w:marBottom w:val="0"/>
      <w:divBdr>
        <w:top w:val="none" w:sz="0" w:space="0" w:color="auto"/>
        <w:left w:val="none" w:sz="0" w:space="0" w:color="auto"/>
        <w:bottom w:val="none" w:sz="0" w:space="0" w:color="auto"/>
        <w:right w:val="none" w:sz="0" w:space="0" w:color="auto"/>
      </w:divBdr>
    </w:div>
    <w:div w:id="21151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25BA-9B53-AD41-B607-44E72D6E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459</Words>
  <Characters>460</Characters>
  <Application>Microsoft Macintosh Word</Application>
  <DocSecurity>0</DocSecurity>
  <Lines>115</Lines>
  <Paragraphs>76</Paragraphs>
  <ScaleCrop>false</ScaleCrop>
  <HeadingPairs>
    <vt:vector size="2" baseType="variant">
      <vt:variant>
        <vt:lpstr>タイトル</vt:lpstr>
      </vt:variant>
      <vt:variant>
        <vt:i4>1</vt:i4>
      </vt:variant>
    </vt:vector>
  </HeadingPairs>
  <TitlesOfParts>
    <vt:vector size="1" baseType="lpstr">
      <vt:lpstr/>
    </vt:vector>
  </TitlesOfParts>
  <Company>古野電気株式会社</Company>
  <LinksUpToDate>false</LinksUpToDate>
  <CharactersWithSpaces>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兵庫連盟スカウト委員会</dc:creator>
  <cp:lastModifiedBy>Nakamura</cp:lastModifiedBy>
  <cp:revision>12</cp:revision>
  <cp:lastPrinted>2015-09-04T09:30:00Z</cp:lastPrinted>
  <dcterms:created xsi:type="dcterms:W3CDTF">2015-09-07T08:41:00Z</dcterms:created>
  <dcterms:modified xsi:type="dcterms:W3CDTF">2015-10-08T01:59:00Z</dcterms:modified>
</cp:coreProperties>
</file>